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bookmarkStart w:id="1" w:name="OLE_LINK4"/>
    <w:p w:rsidR="00E26D6E" w:rsidRPr="007F4F4E" w:rsidRDefault="00CA76EB" w:rsidP="00E26D6E">
      <w:pPr>
        <w:pStyle w:val="Kommentartext"/>
        <w:spacing w:line="360" w:lineRule="auto"/>
        <w:ind w:right="-711"/>
        <w:jc w:val="both"/>
        <w:rPr>
          <w:b/>
          <w:bCs/>
          <w:sz w:val="28"/>
          <w:szCs w:val="28"/>
        </w:rPr>
      </w:pPr>
      <w:r w:rsidRPr="000D52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-47625</wp:posOffset>
                </wp:positionV>
                <wp:extent cx="1882140" cy="304863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04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50A" w:rsidRPr="00E26D6E" w:rsidRDefault="00F0750A" w:rsidP="00E26D6E">
                            <w:pPr>
                              <w:ind w:right="-709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Hommel GmbH</w:t>
                            </w:r>
                          </w:p>
                          <w:p w:rsidR="00F0750A" w:rsidRPr="00E26D6E" w:rsidRDefault="00F0750A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proofErr w:type="spellStart"/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Donatusstraße</w:t>
                            </w:r>
                            <w:proofErr w:type="spellEnd"/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 xml:space="preserve"> 24</w:t>
                            </w:r>
                          </w:p>
                          <w:p w:rsidR="00F0750A" w:rsidRDefault="00F0750A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50767 Köln</w:t>
                            </w:r>
                          </w:p>
                          <w:p w:rsidR="00F0750A" w:rsidRPr="00E26D6E" w:rsidRDefault="00F0750A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>Deutschland</w:t>
                            </w:r>
                          </w:p>
                          <w:p w:rsidR="00F0750A" w:rsidRPr="00E26D6E" w:rsidRDefault="00F0750A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F0750A" w:rsidRPr="00E26D6E" w:rsidRDefault="00F0750A" w:rsidP="00E26D6E">
                            <w:pPr>
                              <w:ind w:right="-709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>Autor</w:t>
                            </w:r>
                            <w:r w:rsidRPr="00E26D6E"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 w:rsidRPr="00E26D6E"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>Kontakt</w:t>
                            </w:r>
                          </w:p>
                          <w:p w:rsidR="00F0750A" w:rsidRPr="00E26D6E" w:rsidRDefault="00F0750A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en-GB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en-GB"/>
                              </w:rPr>
                              <w:t>Andreas Dziura</w:t>
                            </w:r>
                          </w:p>
                          <w:p w:rsidR="00F0750A" w:rsidRPr="00E26D6E" w:rsidRDefault="00F0750A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Telefon: 0221 5989-191</w:t>
                            </w:r>
                          </w:p>
                          <w:p w:rsidR="00F0750A" w:rsidRPr="00E26D6E" w:rsidRDefault="00F0750A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adziura@hommel-gruppe.de</w:t>
                            </w:r>
                          </w:p>
                          <w:p w:rsidR="00F0750A" w:rsidRPr="00E26D6E" w:rsidRDefault="00F0750A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</w:p>
                          <w:p w:rsidR="00F0750A" w:rsidRPr="00E832CE" w:rsidRDefault="00F0750A" w:rsidP="00E26D6E">
                            <w:pPr>
                              <w:ind w:right="-711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832CE"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www.hommel-gruppe.de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2.6pt;margin-top:-3.75pt;width:148.2pt;height:240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T/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" filled="f" stroked="f">
                <v:textbox style="mso-fit-shape-to-text:t">
                  <w:txbxContent>
                    <w:p w:rsidR="00F0750A" w:rsidRPr="00E26D6E" w:rsidRDefault="00F0750A" w:rsidP="00E26D6E">
                      <w:pPr>
                        <w:ind w:right="-709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Hommel GmbH</w:t>
                      </w:r>
                    </w:p>
                    <w:p w:rsidR="00F0750A" w:rsidRPr="00E26D6E" w:rsidRDefault="00F0750A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proofErr w:type="spellStart"/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Donatusstraße</w:t>
                      </w:r>
                      <w:proofErr w:type="spellEnd"/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 xml:space="preserve"> 24</w:t>
                      </w:r>
                    </w:p>
                    <w:p w:rsidR="00F0750A" w:rsidRDefault="00F0750A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50767 Köln</w:t>
                      </w:r>
                    </w:p>
                    <w:p w:rsidR="00F0750A" w:rsidRPr="00E26D6E" w:rsidRDefault="00F0750A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  <w:t>Deutschland</w:t>
                      </w:r>
                    </w:p>
                    <w:p w:rsidR="00F0750A" w:rsidRPr="00E26D6E" w:rsidRDefault="00F0750A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</w:p>
                    <w:p w:rsidR="00F0750A" w:rsidRPr="00E26D6E" w:rsidRDefault="00F0750A" w:rsidP="00E26D6E">
                      <w:pPr>
                        <w:ind w:right="-709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szCs w:val="18"/>
                          <w:lang w:val="de-DE"/>
                        </w:rPr>
                        <w:t>Autor</w:t>
                      </w:r>
                      <w:r w:rsidRPr="00E26D6E">
                        <w:rPr>
                          <w:b/>
                          <w:color w:val="auto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 w:rsidRPr="00E26D6E">
                        <w:rPr>
                          <w:b/>
                          <w:color w:val="auto"/>
                          <w:sz w:val="18"/>
                          <w:szCs w:val="18"/>
                          <w:lang w:val="de-DE"/>
                        </w:rPr>
                        <w:t>Kontakt</w:t>
                      </w:r>
                    </w:p>
                    <w:p w:rsidR="00F0750A" w:rsidRPr="00E26D6E" w:rsidRDefault="00F0750A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en-GB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en-GB"/>
                        </w:rPr>
                        <w:t>Andreas Dziura</w:t>
                      </w:r>
                    </w:p>
                    <w:p w:rsidR="00F0750A" w:rsidRPr="00E26D6E" w:rsidRDefault="00F0750A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Telefon: 0221 5989-191</w:t>
                      </w:r>
                    </w:p>
                    <w:p w:rsidR="00F0750A" w:rsidRPr="00E26D6E" w:rsidRDefault="00F0750A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adziura@hommel-gruppe.de</w:t>
                      </w:r>
                    </w:p>
                    <w:p w:rsidR="00F0750A" w:rsidRPr="00E26D6E" w:rsidRDefault="00F0750A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</w:p>
                    <w:p w:rsidR="00F0750A" w:rsidRPr="00E832CE" w:rsidRDefault="00F0750A" w:rsidP="00E26D6E">
                      <w:pPr>
                        <w:ind w:right="-711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832CE"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www.hommel-gruppe.de</w:t>
                      </w:r>
                    </w:p>
                  </w:txbxContent>
                </v:textbox>
              </v:shape>
            </w:pict>
          </mc:Fallback>
        </mc:AlternateContent>
      </w:r>
      <w:r w:rsidR="00A54BCE" w:rsidRPr="007F4F4E">
        <w:t xml:space="preserve">Köln, </w:t>
      </w:r>
      <w:r w:rsidR="00E45FCB">
        <w:t>06</w:t>
      </w:r>
      <w:r w:rsidR="00180B4E">
        <w:t>.</w:t>
      </w:r>
      <w:r w:rsidR="000E0766" w:rsidRPr="007F4F4E">
        <w:t xml:space="preserve"> </w:t>
      </w:r>
      <w:r w:rsidR="00E45FCB">
        <w:t>Oktober</w:t>
      </w:r>
      <w:r w:rsidR="001D588E">
        <w:t xml:space="preserve"> </w:t>
      </w:r>
      <w:r w:rsidR="0076591E">
        <w:t>2020</w:t>
      </w:r>
    </w:p>
    <w:p w:rsidR="00E26D6E" w:rsidRPr="007F4F4E" w:rsidRDefault="00E26D6E" w:rsidP="00E26D6E">
      <w:pPr>
        <w:pStyle w:val="Kommentartext"/>
        <w:spacing w:line="360" w:lineRule="auto"/>
        <w:ind w:right="-428"/>
        <w:jc w:val="both"/>
        <w:rPr>
          <w:b/>
          <w:bCs/>
        </w:rPr>
      </w:pPr>
    </w:p>
    <w:bookmarkEnd w:id="0"/>
    <w:bookmarkEnd w:id="1"/>
    <w:p w:rsidR="00347C5A" w:rsidRPr="0030142D" w:rsidRDefault="00546585" w:rsidP="00347C5A">
      <w:pPr>
        <w:pStyle w:val="Kommentartext"/>
        <w:spacing w:line="360" w:lineRule="auto"/>
        <w:ind w:right="-4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Kürzeste</w:t>
      </w:r>
      <w:r w:rsidR="009E6E72">
        <w:rPr>
          <w:b/>
          <w:bCs/>
          <w:sz w:val="24"/>
          <w:szCs w:val="24"/>
        </w:rPr>
        <w:t xml:space="preserve"> Frässpindel der Welt</w:t>
      </w:r>
    </w:p>
    <w:p w:rsidR="00347C5A" w:rsidRPr="00221665" w:rsidRDefault="00DC27AC" w:rsidP="00347C5A">
      <w:pPr>
        <w:ind w:right="-286"/>
        <w:rPr>
          <w:rFonts w:cs="Arial"/>
          <w:b/>
          <w:color w:val="auto"/>
          <w:lang w:val="de-DE"/>
        </w:rPr>
      </w:pPr>
      <w:r>
        <w:rPr>
          <w:rFonts w:cs="Arial"/>
          <w:b/>
          <w:color w:val="auto"/>
          <w:lang w:val="de-DE"/>
        </w:rPr>
        <w:t xml:space="preserve">Mit </w:t>
      </w:r>
      <w:r w:rsidR="00194955">
        <w:rPr>
          <w:rFonts w:cs="Arial"/>
          <w:b/>
          <w:color w:val="auto"/>
          <w:lang w:val="de-DE"/>
        </w:rPr>
        <w:t>dem</w:t>
      </w:r>
      <w:r>
        <w:rPr>
          <w:rFonts w:cs="Arial"/>
          <w:b/>
          <w:color w:val="auto"/>
          <w:lang w:val="de-DE"/>
        </w:rPr>
        <w:t xml:space="preserve"> neue</w:t>
      </w:r>
      <w:r w:rsidR="00194955">
        <w:rPr>
          <w:rFonts w:cs="Arial"/>
          <w:b/>
          <w:color w:val="auto"/>
          <w:lang w:val="de-DE"/>
        </w:rPr>
        <w:t>n</w:t>
      </w:r>
      <w:r>
        <w:rPr>
          <w:rFonts w:cs="Arial"/>
          <w:b/>
          <w:color w:val="auto"/>
          <w:lang w:val="de-DE"/>
        </w:rPr>
        <w:t xml:space="preserve"> CNC-Dreh-Fräszentrum </w:t>
      </w:r>
      <w:r w:rsidR="00194955">
        <w:rPr>
          <w:rFonts w:cs="Arial"/>
          <w:b/>
          <w:color w:val="auto"/>
          <w:lang w:val="de-DE"/>
        </w:rPr>
        <w:t xml:space="preserve">Nakamura-Tome </w:t>
      </w:r>
      <w:r>
        <w:rPr>
          <w:rFonts w:cs="Arial"/>
          <w:b/>
          <w:color w:val="auto"/>
          <w:lang w:val="de-DE"/>
        </w:rPr>
        <w:t xml:space="preserve">JX-250, welches mit der kürzesten </w:t>
      </w:r>
      <w:r w:rsidR="009E6E72">
        <w:rPr>
          <w:rFonts w:cs="Arial"/>
          <w:b/>
          <w:color w:val="auto"/>
          <w:lang w:val="de-DE"/>
        </w:rPr>
        <w:t>Frässpi</w:t>
      </w:r>
      <w:r>
        <w:rPr>
          <w:rFonts w:cs="Arial"/>
          <w:b/>
          <w:color w:val="auto"/>
          <w:lang w:val="de-DE"/>
        </w:rPr>
        <w:t xml:space="preserve">ndel der Welt ausgestattet ist, </w:t>
      </w:r>
      <w:r w:rsidR="00194955">
        <w:rPr>
          <w:rFonts w:cs="Arial"/>
          <w:b/>
          <w:color w:val="auto"/>
          <w:lang w:val="de-DE"/>
        </w:rPr>
        <w:t>werden Wer</w:t>
      </w:r>
      <w:r w:rsidR="00194955">
        <w:rPr>
          <w:rFonts w:cs="Arial"/>
          <w:b/>
          <w:color w:val="auto"/>
          <w:lang w:val="de-DE"/>
        </w:rPr>
        <w:t>k</w:t>
      </w:r>
      <w:r w:rsidR="00194955">
        <w:rPr>
          <w:rFonts w:cs="Arial"/>
          <w:b/>
          <w:color w:val="auto"/>
          <w:lang w:val="de-DE"/>
        </w:rPr>
        <w:t>stücke hochpräzise und in kürzester Zeit bearbeitet.</w:t>
      </w:r>
      <w:r>
        <w:rPr>
          <w:rFonts w:cs="Arial"/>
          <w:b/>
          <w:color w:val="auto"/>
          <w:lang w:val="de-DE"/>
        </w:rPr>
        <w:t xml:space="preserve"> </w:t>
      </w:r>
    </w:p>
    <w:p w:rsidR="00347C5A" w:rsidRDefault="00347C5A" w:rsidP="00347C5A">
      <w:pPr>
        <w:ind w:right="-428"/>
        <w:rPr>
          <w:rFonts w:cs="Arial"/>
          <w:color w:val="auto"/>
          <w:lang w:val="de-DE"/>
        </w:rPr>
      </w:pPr>
      <w:r>
        <w:rPr>
          <w:rFonts w:cs="Arial"/>
          <w:color w:val="auto"/>
          <w:lang w:val="de-DE"/>
        </w:rPr>
        <w:t xml:space="preserve"> </w:t>
      </w:r>
    </w:p>
    <w:p w:rsidR="00347C5A" w:rsidRDefault="00DC27AC" w:rsidP="00347C5A">
      <w:pPr>
        <w:ind w:right="-428"/>
        <w:rPr>
          <w:rFonts w:cs="Arial"/>
          <w:color w:val="auto"/>
          <w:lang w:val="de-DE"/>
        </w:rPr>
      </w:pPr>
      <w:r>
        <w:rPr>
          <w:rFonts w:cs="Arial"/>
          <w:color w:val="auto"/>
          <w:lang w:val="de-DE"/>
        </w:rPr>
        <w:t>Der japanische Werkzeugmaschinenhersteller Nakamura-Tome ist bekannt für seine vielseitigen und hochpräzisen CNC-Dreh-Fräszentren und gilt als Pionier in der Komplettbearbeitung. Mit seiner neuesten Werkzeugmaschine, der JX-250, setzt Nakamura-Tome einen Meilenstein in der Metallbearbei</w:t>
      </w:r>
      <w:r w:rsidR="00194955">
        <w:rPr>
          <w:rFonts w:cs="Arial"/>
          <w:color w:val="auto"/>
          <w:lang w:val="de-DE"/>
        </w:rPr>
        <w:t xml:space="preserve">tung. </w:t>
      </w:r>
      <w:r w:rsidR="00546585">
        <w:rPr>
          <w:rFonts w:cs="Arial"/>
          <w:color w:val="auto"/>
          <w:lang w:val="de-DE"/>
        </w:rPr>
        <w:t xml:space="preserve">Denn die JX-250 ist ausgestattet mit </w:t>
      </w:r>
      <w:r>
        <w:rPr>
          <w:rFonts w:cs="Arial"/>
          <w:color w:val="auto"/>
          <w:lang w:val="de-DE"/>
        </w:rPr>
        <w:t xml:space="preserve">der kürzesten </w:t>
      </w:r>
      <w:r w:rsidR="009E6E72">
        <w:rPr>
          <w:rFonts w:cs="Arial"/>
          <w:color w:val="auto"/>
          <w:lang w:val="de-DE"/>
        </w:rPr>
        <w:t>Frässpindel</w:t>
      </w:r>
      <w:r w:rsidR="00546585">
        <w:rPr>
          <w:rFonts w:cs="Arial"/>
          <w:color w:val="auto"/>
          <w:lang w:val="de-DE"/>
        </w:rPr>
        <w:t xml:space="preserve"> der Welt,</w:t>
      </w:r>
      <w:r w:rsidR="00546585" w:rsidRPr="00546585">
        <w:rPr>
          <w:rFonts w:cs="Arial"/>
          <w:color w:val="auto"/>
          <w:lang w:val="de-DE"/>
        </w:rPr>
        <w:t xml:space="preserve"> </w:t>
      </w:r>
      <w:r w:rsidR="00546585">
        <w:rPr>
          <w:rFonts w:cs="Arial"/>
          <w:color w:val="auto"/>
          <w:lang w:val="de-DE"/>
        </w:rPr>
        <w:t xml:space="preserve">dem NT-Smart Cube. Dadurch </w:t>
      </w:r>
      <w:r w:rsidR="00C44445">
        <w:rPr>
          <w:rFonts w:cs="Arial"/>
          <w:color w:val="auto"/>
          <w:lang w:val="de-DE"/>
        </w:rPr>
        <w:t>werden Vibrationen und Störungen bei der Bearbeitung enorm reduziert und ein größerer Bearbeitungsbereich in der Maschine gewäh</w:t>
      </w:r>
      <w:r w:rsidR="00C44445">
        <w:rPr>
          <w:rFonts w:cs="Arial"/>
          <w:color w:val="auto"/>
          <w:lang w:val="de-DE"/>
        </w:rPr>
        <w:t>r</w:t>
      </w:r>
      <w:r w:rsidR="00C44445">
        <w:rPr>
          <w:rFonts w:cs="Arial"/>
          <w:color w:val="auto"/>
          <w:lang w:val="de-DE"/>
        </w:rPr>
        <w:t xml:space="preserve">leistet. </w:t>
      </w:r>
    </w:p>
    <w:p w:rsidR="00C44445" w:rsidRDefault="00C44445" w:rsidP="00347C5A">
      <w:pPr>
        <w:ind w:right="-428"/>
        <w:rPr>
          <w:rFonts w:cs="Arial"/>
          <w:color w:val="auto"/>
          <w:lang w:val="de-DE"/>
        </w:rPr>
      </w:pPr>
    </w:p>
    <w:p w:rsidR="00194955" w:rsidRPr="00452EED" w:rsidRDefault="00C44445" w:rsidP="00347C5A">
      <w:pPr>
        <w:ind w:right="-428"/>
        <w:rPr>
          <w:rFonts w:cs="Arial"/>
          <w:color w:val="auto"/>
          <w:lang w:val="de-DE"/>
        </w:rPr>
      </w:pPr>
      <w:r w:rsidRPr="00452EED">
        <w:rPr>
          <w:rFonts w:cs="Arial"/>
          <w:color w:val="auto"/>
          <w:lang w:val="de-DE"/>
        </w:rPr>
        <w:t xml:space="preserve">Die JX-250 wird in der Basisausführung </w:t>
      </w:r>
      <w:r w:rsidR="00194955" w:rsidRPr="00452EED">
        <w:rPr>
          <w:rFonts w:cs="Arial"/>
          <w:color w:val="auto"/>
          <w:lang w:val="de-DE"/>
        </w:rPr>
        <w:t xml:space="preserve">mit zwei Drehspindeln, sowie einer Frässpindel und </w:t>
      </w:r>
      <w:r w:rsidRPr="00452EED">
        <w:rPr>
          <w:rFonts w:cs="Arial"/>
          <w:color w:val="auto"/>
          <w:lang w:val="de-DE"/>
        </w:rPr>
        <w:t>einem Revolver angebo</w:t>
      </w:r>
      <w:r w:rsidR="00194955" w:rsidRPr="00452EED">
        <w:rPr>
          <w:rFonts w:cs="Arial"/>
          <w:color w:val="auto"/>
          <w:lang w:val="de-DE"/>
        </w:rPr>
        <w:t>ten. B</w:t>
      </w:r>
      <w:r w:rsidRPr="00452EED">
        <w:rPr>
          <w:rFonts w:cs="Arial"/>
          <w:color w:val="auto"/>
          <w:lang w:val="de-DE"/>
        </w:rPr>
        <w:t xml:space="preserve">ei Bedarf </w:t>
      </w:r>
      <w:r w:rsidR="00330BC3">
        <w:rPr>
          <w:rFonts w:cs="Arial"/>
          <w:color w:val="auto"/>
          <w:lang w:val="de-DE"/>
        </w:rPr>
        <w:t xml:space="preserve">kann sie </w:t>
      </w:r>
      <w:r w:rsidRPr="00452EED">
        <w:rPr>
          <w:rFonts w:cs="Arial"/>
          <w:color w:val="auto"/>
          <w:lang w:val="de-DE"/>
        </w:rPr>
        <w:t>um einen zweite</w:t>
      </w:r>
      <w:r w:rsidR="00194955" w:rsidRPr="00452EED">
        <w:rPr>
          <w:rFonts w:cs="Arial"/>
          <w:color w:val="auto"/>
          <w:lang w:val="de-DE"/>
        </w:rPr>
        <w:t>n</w:t>
      </w:r>
      <w:r w:rsidRPr="00452EED">
        <w:rPr>
          <w:rFonts w:cs="Arial"/>
          <w:color w:val="auto"/>
          <w:lang w:val="de-DE"/>
        </w:rPr>
        <w:t xml:space="preserve"> optionalen Revolver erweitert werden. Beide Re</w:t>
      </w:r>
      <w:r w:rsidR="007A63DF" w:rsidRPr="00452EED">
        <w:rPr>
          <w:rFonts w:cs="Arial"/>
          <w:color w:val="auto"/>
          <w:lang w:val="de-DE"/>
        </w:rPr>
        <w:t>volver sind sehr ko</w:t>
      </w:r>
      <w:r w:rsidR="007A63DF" w:rsidRPr="00452EED">
        <w:rPr>
          <w:rFonts w:cs="Arial"/>
          <w:color w:val="auto"/>
          <w:lang w:val="de-DE"/>
        </w:rPr>
        <w:t>m</w:t>
      </w:r>
      <w:r w:rsidR="007A63DF" w:rsidRPr="00452EED">
        <w:rPr>
          <w:rFonts w:cs="Arial"/>
          <w:color w:val="auto"/>
          <w:lang w:val="de-DE"/>
        </w:rPr>
        <w:t xml:space="preserve">pakt gebaut, </w:t>
      </w:r>
      <w:r w:rsidRPr="00452EED">
        <w:rPr>
          <w:rFonts w:cs="Arial"/>
          <w:color w:val="auto"/>
          <w:lang w:val="de-DE"/>
        </w:rPr>
        <w:t>verfügen bereits standardmäßig über eine Y-Achse</w:t>
      </w:r>
      <w:r w:rsidR="007A63DF" w:rsidRPr="00452EED">
        <w:rPr>
          <w:rFonts w:cs="Arial"/>
          <w:color w:val="auto"/>
          <w:lang w:val="de-DE"/>
        </w:rPr>
        <w:t xml:space="preserve"> und können in der Z-Achse über Kreuz arbei</w:t>
      </w:r>
      <w:r w:rsidR="00194955" w:rsidRPr="00452EED">
        <w:rPr>
          <w:rFonts w:cs="Arial"/>
          <w:color w:val="auto"/>
          <w:lang w:val="de-DE"/>
        </w:rPr>
        <w:t>ten. Dadurch sind Verfahrwege v</w:t>
      </w:r>
      <w:r w:rsidR="007A63DF" w:rsidRPr="00452EED">
        <w:rPr>
          <w:rFonts w:cs="Arial"/>
          <w:color w:val="auto"/>
          <w:lang w:val="de-DE"/>
        </w:rPr>
        <w:t xml:space="preserve">on </w:t>
      </w:r>
      <w:r w:rsidR="007A7D7C" w:rsidRPr="00452EED">
        <w:rPr>
          <w:rFonts w:cs="Arial"/>
          <w:color w:val="auto"/>
          <w:lang w:val="de-DE"/>
        </w:rPr>
        <w:t>1095</w:t>
      </w:r>
      <w:r w:rsidR="007A63DF" w:rsidRPr="00452EED">
        <w:rPr>
          <w:rFonts w:cs="Arial"/>
          <w:color w:val="auto"/>
          <w:lang w:val="de-DE"/>
        </w:rPr>
        <w:t xml:space="preserve"> mm auf der rechten Seite und </w:t>
      </w:r>
      <w:r w:rsidR="007A7D7C" w:rsidRPr="00452EED">
        <w:rPr>
          <w:rFonts w:cs="Arial"/>
          <w:color w:val="auto"/>
          <w:lang w:val="de-DE"/>
        </w:rPr>
        <w:t>605</w:t>
      </w:r>
      <w:r w:rsidR="007A63DF" w:rsidRPr="00452EED">
        <w:rPr>
          <w:rFonts w:cs="Arial"/>
          <w:color w:val="auto"/>
          <w:lang w:val="de-DE"/>
        </w:rPr>
        <w:t xml:space="preserve"> mm auf der linken Seite</w:t>
      </w:r>
      <w:r w:rsidR="00194955" w:rsidRPr="00452EED">
        <w:rPr>
          <w:rFonts w:cs="Arial"/>
          <w:color w:val="auto"/>
          <w:lang w:val="de-DE"/>
        </w:rPr>
        <w:t xml:space="preserve"> mit der JX-250</w:t>
      </w:r>
      <w:r w:rsidR="007A63DF" w:rsidRPr="00452EED">
        <w:rPr>
          <w:rFonts w:cs="Arial"/>
          <w:color w:val="auto"/>
          <w:lang w:val="de-DE"/>
        </w:rPr>
        <w:t xml:space="preserve"> </w:t>
      </w:r>
      <w:r w:rsidR="00194955" w:rsidRPr="00452EED">
        <w:rPr>
          <w:rFonts w:cs="Arial"/>
          <w:color w:val="auto"/>
          <w:lang w:val="de-DE"/>
        </w:rPr>
        <w:t>möglich</w:t>
      </w:r>
      <w:r w:rsidR="007A63DF" w:rsidRPr="00452EED">
        <w:rPr>
          <w:rFonts w:cs="Arial"/>
          <w:color w:val="auto"/>
          <w:lang w:val="de-DE"/>
        </w:rPr>
        <w:t>. Der A</w:t>
      </w:r>
      <w:r w:rsidR="007A63DF" w:rsidRPr="00452EED">
        <w:rPr>
          <w:rFonts w:cs="Arial"/>
          <w:color w:val="auto"/>
          <w:lang w:val="de-DE"/>
        </w:rPr>
        <w:t>b</w:t>
      </w:r>
      <w:r w:rsidR="007A63DF" w:rsidRPr="00452EED">
        <w:rPr>
          <w:rFonts w:cs="Arial"/>
          <w:color w:val="auto"/>
          <w:lang w:val="de-DE"/>
        </w:rPr>
        <w:t>stand zwischen beiden Spindeln beträgt</w:t>
      </w:r>
      <w:r w:rsidR="00194955" w:rsidRPr="00452EED">
        <w:rPr>
          <w:rFonts w:cs="Arial"/>
          <w:color w:val="auto"/>
          <w:lang w:val="de-DE"/>
        </w:rPr>
        <w:t xml:space="preserve"> insgesamt</w:t>
      </w:r>
      <w:r w:rsidR="007A63DF" w:rsidRPr="00452EED">
        <w:rPr>
          <w:rFonts w:cs="Arial"/>
          <w:color w:val="auto"/>
          <w:lang w:val="de-DE"/>
        </w:rPr>
        <w:t xml:space="preserve"> 1.850 mm. </w:t>
      </w:r>
      <w:r w:rsidR="00194955" w:rsidRPr="00452EED">
        <w:rPr>
          <w:color w:val="auto"/>
          <w:lang w:val="de-DE"/>
        </w:rPr>
        <w:t>So</w:t>
      </w:r>
      <w:r w:rsidR="00546585" w:rsidRPr="00452EED">
        <w:rPr>
          <w:color w:val="auto"/>
          <w:lang w:val="de-DE"/>
        </w:rPr>
        <w:t xml:space="preserve">mit können </w:t>
      </w:r>
      <w:r w:rsidR="00194955" w:rsidRPr="00452EED">
        <w:rPr>
          <w:color w:val="auto"/>
          <w:lang w:val="de-DE"/>
        </w:rPr>
        <w:t>Werkstücke bis zu einem Durchmesser von 320 mm und einer Lä</w:t>
      </w:r>
      <w:r w:rsidR="00194955" w:rsidRPr="00452EED">
        <w:rPr>
          <w:color w:val="auto"/>
          <w:lang w:val="de-DE"/>
        </w:rPr>
        <w:t>n</w:t>
      </w:r>
      <w:r w:rsidR="00194955" w:rsidRPr="00452EED">
        <w:rPr>
          <w:color w:val="auto"/>
          <w:lang w:val="de-DE"/>
        </w:rPr>
        <w:t>ge von bis zu 1650 mm problemlos bearbeitet</w:t>
      </w:r>
      <w:r w:rsidR="00546585" w:rsidRPr="00452EED">
        <w:rPr>
          <w:color w:val="auto"/>
          <w:lang w:val="de-DE"/>
        </w:rPr>
        <w:t xml:space="preserve"> werden</w:t>
      </w:r>
      <w:r w:rsidR="00194955" w:rsidRPr="00452EED">
        <w:rPr>
          <w:color w:val="auto"/>
          <w:lang w:val="de-DE"/>
        </w:rPr>
        <w:t>.</w:t>
      </w:r>
    </w:p>
    <w:p w:rsidR="00194955" w:rsidRDefault="00194955" w:rsidP="00347C5A">
      <w:pPr>
        <w:ind w:right="-428"/>
        <w:rPr>
          <w:rFonts w:cs="Arial"/>
          <w:color w:val="auto"/>
          <w:lang w:val="de-DE"/>
        </w:rPr>
      </w:pPr>
    </w:p>
    <w:p w:rsidR="00C44445" w:rsidRPr="00452EED" w:rsidRDefault="00050071" w:rsidP="00347C5A">
      <w:pPr>
        <w:ind w:right="-428"/>
        <w:rPr>
          <w:rFonts w:cs="Arial"/>
          <w:color w:val="auto"/>
          <w:lang w:val="de-DE"/>
        </w:rPr>
      </w:pPr>
      <w:r w:rsidRPr="00452EED">
        <w:rPr>
          <w:rFonts w:cs="Arial"/>
          <w:color w:val="auto"/>
          <w:lang w:val="de-DE"/>
        </w:rPr>
        <w:t xml:space="preserve">Der </w:t>
      </w:r>
      <w:r w:rsidR="00330BC3">
        <w:rPr>
          <w:rFonts w:cs="Arial"/>
          <w:color w:val="auto"/>
          <w:lang w:val="de-DE"/>
        </w:rPr>
        <w:t xml:space="preserve">integrierte </w:t>
      </w:r>
      <w:r w:rsidRPr="00452EED">
        <w:rPr>
          <w:rFonts w:cs="Arial"/>
          <w:color w:val="auto"/>
          <w:lang w:val="de-DE"/>
        </w:rPr>
        <w:t>NT-Smart Cube</w:t>
      </w:r>
      <w:r w:rsidR="00546585" w:rsidRPr="00452EED">
        <w:rPr>
          <w:rFonts w:cs="Arial"/>
          <w:color w:val="auto"/>
          <w:lang w:val="de-DE"/>
        </w:rPr>
        <w:t xml:space="preserve"> weist eine Länge von 349 mm vor,</w:t>
      </w:r>
      <w:r w:rsidRPr="00452EED">
        <w:rPr>
          <w:rFonts w:cs="Arial"/>
          <w:color w:val="auto"/>
          <w:lang w:val="de-DE"/>
        </w:rPr>
        <w:t xml:space="preserve"> wird von </w:t>
      </w:r>
      <w:proofErr w:type="gramStart"/>
      <w:r w:rsidRPr="00452EED">
        <w:rPr>
          <w:rFonts w:cs="Arial"/>
          <w:color w:val="auto"/>
          <w:lang w:val="de-DE"/>
        </w:rPr>
        <w:t>e</w:t>
      </w:r>
      <w:r w:rsidRPr="00452EED">
        <w:rPr>
          <w:rFonts w:cs="Arial"/>
          <w:color w:val="auto"/>
          <w:lang w:val="de-DE"/>
        </w:rPr>
        <w:t>i</w:t>
      </w:r>
      <w:r w:rsidRPr="00452EED">
        <w:rPr>
          <w:rFonts w:cs="Arial"/>
          <w:color w:val="auto"/>
          <w:lang w:val="de-DE"/>
        </w:rPr>
        <w:t>nem leistungsstarken 22 kW Motor</w:t>
      </w:r>
      <w:proofErr w:type="gramEnd"/>
      <w:r w:rsidRPr="00452EED">
        <w:rPr>
          <w:rFonts w:cs="Arial"/>
          <w:color w:val="auto"/>
          <w:lang w:val="de-DE"/>
        </w:rPr>
        <w:t xml:space="preserve"> angetrieben und kann </w:t>
      </w:r>
      <w:r w:rsidR="007A7D7C" w:rsidRPr="00452EED">
        <w:rPr>
          <w:rFonts w:cs="Arial"/>
          <w:color w:val="auto"/>
          <w:lang w:val="de-DE"/>
        </w:rPr>
        <w:t xml:space="preserve">bereits im Standard </w:t>
      </w:r>
      <w:r w:rsidRPr="00452EED">
        <w:rPr>
          <w:rFonts w:cs="Arial"/>
          <w:color w:val="auto"/>
          <w:lang w:val="de-DE"/>
        </w:rPr>
        <w:t>mit bis zu 12.000 min</w:t>
      </w:r>
      <w:r w:rsidRPr="00452EED">
        <w:rPr>
          <w:rFonts w:cs="Arial"/>
          <w:color w:val="auto"/>
          <w:vertAlign w:val="superscript"/>
          <w:lang w:val="de-DE"/>
        </w:rPr>
        <w:t>-1</w:t>
      </w:r>
      <w:r w:rsidRPr="00452EED">
        <w:rPr>
          <w:rFonts w:cs="Arial"/>
          <w:color w:val="auto"/>
          <w:lang w:val="de-DE"/>
        </w:rPr>
        <w:t xml:space="preserve"> fräsen.</w:t>
      </w:r>
      <w:r w:rsidR="007A7D7C" w:rsidRPr="00452EED">
        <w:rPr>
          <w:rFonts w:cs="Arial"/>
          <w:color w:val="auto"/>
          <w:lang w:val="de-DE"/>
        </w:rPr>
        <w:t xml:space="preserve"> Optional sind auch 20.000</w:t>
      </w:r>
      <w:r w:rsidR="00452EED" w:rsidRPr="00452EED">
        <w:rPr>
          <w:rFonts w:cs="Arial"/>
          <w:color w:val="auto"/>
          <w:lang w:val="de-DE"/>
        </w:rPr>
        <w:t xml:space="preserve"> </w:t>
      </w:r>
      <w:r w:rsidR="007A7D7C" w:rsidRPr="00452EED">
        <w:rPr>
          <w:rFonts w:cs="Arial"/>
          <w:color w:val="auto"/>
          <w:lang w:val="de-DE"/>
        </w:rPr>
        <w:t>min</w:t>
      </w:r>
      <w:r w:rsidR="007A7D7C" w:rsidRPr="00452EED">
        <w:rPr>
          <w:rFonts w:cs="Arial"/>
          <w:color w:val="auto"/>
          <w:vertAlign w:val="superscript"/>
          <w:lang w:val="de-DE"/>
        </w:rPr>
        <w:t>-1</w:t>
      </w:r>
      <w:r w:rsidR="007A7D7C" w:rsidRPr="00452EED">
        <w:rPr>
          <w:rFonts w:cs="Arial"/>
          <w:color w:val="auto"/>
          <w:lang w:val="de-DE"/>
        </w:rPr>
        <w:t xml:space="preserve"> erhältlich.</w:t>
      </w:r>
      <w:r w:rsidRPr="00452EED">
        <w:rPr>
          <w:rFonts w:cs="Arial"/>
          <w:color w:val="auto"/>
          <w:lang w:val="de-DE"/>
        </w:rPr>
        <w:t xml:space="preserve"> </w:t>
      </w:r>
      <w:r w:rsidR="007A63DF" w:rsidRPr="00452EED">
        <w:rPr>
          <w:rFonts w:cs="Arial"/>
          <w:color w:val="auto"/>
          <w:lang w:val="de-DE"/>
        </w:rPr>
        <w:t xml:space="preserve">Mit </w:t>
      </w:r>
      <w:r w:rsidR="00546585" w:rsidRPr="00452EED">
        <w:rPr>
          <w:rFonts w:cs="Arial"/>
          <w:color w:val="auto"/>
          <w:lang w:val="de-DE"/>
        </w:rPr>
        <w:t>dieser Frässpindel, welche</w:t>
      </w:r>
      <w:r w:rsidR="007A63DF" w:rsidRPr="00452EED">
        <w:rPr>
          <w:rFonts w:cs="Arial"/>
          <w:color w:val="auto"/>
          <w:lang w:val="de-DE"/>
        </w:rPr>
        <w:t xml:space="preserve"> mit einem quadratischen Hub von 250 mm in der X- und Y-Achse </w:t>
      </w:r>
      <w:r w:rsidR="000F01D3" w:rsidRPr="00452EED">
        <w:rPr>
          <w:rFonts w:cs="Arial"/>
          <w:color w:val="auto"/>
          <w:lang w:val="de-DE"/>
        </w:rPr>
        <w:t>und</w:t>
      </w:r>
      <w:r w:rsidR="00194955" w:rsidRPr="00452EED">
        <w:rPr>
          <w:rFonts w:cs="Arial"/>
          <w:color w:val="auto"/>
          <w:lang w:val="de-DE"/>
        </w:rPr>
        <w:t xml:space="preserve"> mit einem B-Achsen-Schwenkbereich</w:t>
      </w:r>
      <w:r w:rsidR="000F01D3" w:rsidRPr="00452EED">
        <w:rPr>
          <w:rFonts w:cs="Arial"/>
          <w:color w:val="auto"/>
          <w:lang w:val="de-DE"/>
        </w:rPr>
        <w:t xml:space="preserve"> von 240° (+/- 120 mm) punktet</w:t>
      </w:r>
      <w:r w:rsidR="007A63DF" w:rsidRPr="00452EED">
        <w:rPr>
          <w:rFonts w:cs="Arial"/>
          <w:color w:val="auto"/>
          <w:lang w:val="de-DE"/>
        </w:rPr>
        <w:t>, können präzise Bearbeitungen</w:t>
      </w:r>
      <w:r w:rsidR="000F01D3" w:rsidRPr="00452EED">
        <w:rPr>
          <w:rFonts w:cs="Arial"/>
          <w:color w:val="auto"/>
          <w:lang w:val="de-DE"/>
        </w:rPr>
        <w:t xml:space="preserve"> mit ausreichend Platz</w:t>
      </w:r>
      <w:r w:rsidR="007A63DF" w:rsidRPr="00452EED">
        <w:rPr>
          <w:rFonts w:cs="Arial"/>
          <w:color w:val="auto"/>
          <w:lang w:val="de-DE"/>
        </w:rPr>
        <w:t xml:space="preserve"> durch</w:t>
      </w:r>
      <w:r w:rsidR="00194955" w:rsidRPr="00452EED">
        <w:rPr>
          <w:rFonts w:cs="Arial"/>
          <w:color w:val="auto"/>
          <w:lang w:val="de-DE"/>
        </w:rPr>
        <w:t>geführt werden</w:t>
      </w:r>
      <w:r w:rsidR="007A7D7C" w:rsidRPr="00452EED">
        <w:rPr>
          <w:rFonts w:cs="Arial"/>
          <w:color w:val="auto"/>
          <w:lang w:val="de-DE"/>
        </w:rPr>
        <w:t>. So können stirnseitige Bohr- und Fräsbearbeitungen durchgeführt we</w:t>
      </w:r>
      <w:r w:rsidR="007A7D7C" w:rsidRPr="00452EED">
        <w:rPr>
          <w:rFonts w:cs="Arial"/>
          <w:color w:val="auto"/>
          <w:lang w:val="de-DE"/>
        </w:rPr>
        <w:t>r</w:t>
      </w:r>
      <w:r w:rsidR="007A7D7C" w:rsidRPr="00452EED">
        <w:rPr>
          <w:rFonts w:cs="Arial"/>
          <w:color w:val="auto"/>
          <w:lang w:val="de-DE"/>
        </w:rPr>
        <w:t>den</w:t>
      </w:r>
      <w:r w:rsidR="00452EED" w:rsidRPr="00452EED">
        <w:rPr>
          <w:rFonts w:cs="Arial"/>
          <w:color w:val="auto"/>
          <w:lang w:val="de-DE"/>
        </w:rPr>
        <w:t>,</w:t>
      </w:r>
      <w:r w:rsidR="007A7D7C" w:rsidRPr="00452EED">
        <w:rPr>
          <w:rFonts w:cs="Arial"/>
          <w:color w:val="auto"/>
          <w:lang w:val="de-DE"/>
        </w:rPr>
        <w:t xml:space="preserve"> ohne die Winkellage des Werkstückes</w:t>
      </w:r>
      <w:r w:rsidR="00452EED" w:rsidRPr="00452EED">
        <w:rPr>
          <w:rFonts w:cs="Arial"/>
          <w:color w:val="auto"/>
          <w:lang w:val="de-DE"/>
        </w:rPr>
        <w:t xml:space="preserve"> zu ändern</w:t>
      </w:r>
      <w:r w:rsidR="00865FAD" w:rsidRPr="00452EED">
        <w:rPr>
          <w:rFonts w:cs="Arial"/>
          <w:color w:val="auto"/>
          <w:lang w:val="de-DE"/>
        </w:rPr>
        <w:t>.</w:t>
      </w:r>
      <w:r w:rsidR="00194955" w:rsidRPr="00452EED">
        <w:rPr>
          <w:rFonts w:cs="Arial"/>
          <w:color w:val="auto"/>
          <w:lang w:val="de-DE"/>
        </w:rPr>
        <w:t xml:space="preserve"> Durch die kurze, ko</w:t>
      </w:r>
      <w:r w:rsidR="00194955" w:rsidRPr="00452EED">
        <w:rPr>
          <w:rFonts w:cs="Arial"/>
          <w:color w:val="auto"/>
          <w:lang w:val="de-DE"/>
        </w:rPr>
        <w:t>m</w:t>
      </w:r>
      <w:r w:rsidR="00194955" w:rsidRPr="00452EED">
        <w:rPr>
          <w:rFonts w:cs="Arial"/>
          <w:color w:val="auto"/>
          <w:lang w:val="de-DE"/>
        </w:rPr>
        <w:t>pakte Bauweise des NT-Smart Cube werden zudem Vibrationen enorm verri</w:t>
      </w:r>
      <w:r w:rsidR="00194955" w:rsidRPr="00452EED">
        <w:rPr>
          <w:rFonts w:cs="Arial"/>
          <w:color w:val="auto"/>
          <w:lang w:val="de-DE"/>
        </w:rPr>
        <w:t>n</w:t>
      </w:r>
      <w:r w:rsidR="00194955" w:rsidRPr="00452EED">
        <w:rPr>
          <w:rFonts w:cs="Arial"/>
          <w:color w:val="auto"/>
          <w:lang w:val="de-DE"/>
        </w:rPr>
        <w:t xml:space="preserve">gert. </w:t>
      </w:r>
    </w:p>
    <w:p w:rsidR="007A63DF" w:rsidRDefault="007A63DF" w:rsidP="00347C5A">
      <w:pPr>
        <w:ind w:right="-428"/>
        <w:rPr>
          <w:rFonts w:cs="Arial"/>
          <w:color w:val="auto"/>
          <w:lang w:val="de-DE"/>
        </w:rPr>
      </w:pPr>
    </w:p>
    <w:p w:rsidR="007A63DF" w:rsidRPr="00452EED" w:rsidRDefault="000F01D3" w:rsidP="00347C5A">
      <w:pPr>
        <w:ind w:right="-428"/>
        <w:rPr>
          <w:color w:val="auto"/>
          <w:lang w:val="de-DE"/>
        </w:rPr>
      </w:pPr>
      <w:r w:rsidRPr="00452EED">
        <w:rPr>
          <w:rFonts w:cs="Arial"/>
          <w:color w:val="auto"/>
          <w:lang w:val="de-DE"/>
        </w:rPr>
        <w:lastRenderedPageBreak/>
        <w:t xml:space="preserve">Ausgestattet mit einem ATC-Werkzeugmagazin, welches </w:t>
      </w:r>
      <w:r w:rsidR="00130AA6" w:rsidRPr="00452EED">
        <w:rPr>
          <w:rFonts w:cs="Arial"/>
          <w:color w:val="auto"/>
          <w:lang w:val="de-DE"/>
        </w:rPr>
        <w:t xml:space="preserve">standardmäßig </w:t>
      </w:r>
      <w:r w:rsidRPr="00452EED">
        <w:rPr>
          <w:rFonts w:cs="Arial"/>
          <w:color w:val="auto"/>
          <w:lang w:val="de-DE"/>
        </w:rPr>
        <w:t>40 Werkzeuge fasst (Optional sind auch 80 oder 120 Werkzeugplätze wählbar), können mit der JX-250 flexible Bearbeitungsaufgaben ohne hohen Rüstau</w:t>
      </w:r>
      <w:r w:rsidRPr="00452EED">
        <w:rPr>
          <w:rFonts w:cs="Arial"/>
          <w:color w:val="auto"/>
          <w:lang w:val="de-DE"/>
        </w:rPr>
        <w:t>f</w:t>
      </w:r>
      <w:r w:rsidRPr="00452EED">
        <w:rPr>
          <w:rFonts w:cs="Arial"/>
          <w:color w:val="auto"/>
          <w:lang w:val="de-DE"/>
        </w:rPr>
        <w:t xml:space="preserve">wand übernommen werden. </w:t>
      </w:r>
      <w:r w:rsidR="00194955" w:rsidRPr="00452EED">
        <w:rPr>
          <w:color w:val="auto"/>
          <w:lang w:val="de-DE"/>
        </w:rPr>
        <w:t xml:space="preserve">Durch den optional </w:t>
      </w:r>
      <w:r w:rsidR="00757C50" w:rsidRPr="00452EED">
        <w:rPr>
          <w:color w:val="auto"/>
          <w:lang w:val="de-DE"/>
        </w:rPr>
        <w:t>erweiterbaren</w:t>
      </w:r>
      <w:r w:rsidR="00194955" w:rsidRPr="00452EED">
        <w:rPr>
          <w:color w:val="auto"/>
          <w:lang w:val="de-DE"/>
        </w:rPr>
        <w:t xml:space="preserve"> Werkzeugspe</w:t>
      </w:r>
      <w:r w:rsidR="00194955" w:rsidRPr="00452EED">
        <w:rPr>
          <w:color w:val="auto"/>
          <w:lang w:val="de-DE"/>
        </w:rPr>
        <w:t>i</w:t>
      </w:r>
      <w:r w:rsidR="00194955" w:rsidRPr="00452EED">
        <w:rPr>
          <w:color w:val="auto"/>
          <w:lang w:val="de-DE"/>
        </w:rPr>
        <w:t xml:space="preserve">cher mit </w:t>
      </w:r>
      <w:r w:rsidR="00757C50" w:rsidRPr="00452EED">
        <w:rPr>
          <w:color w:val="auto"/>
          <w:lang w:val="de-DE"/>
        </w:rPr>
        <w:t xml:space="preserve">bis zu </w:t>
      </w:r>
      <w:r w:rsidR="00194955" w:rsidRPr="00452EED">
        <w:rPr>
          <w:color w:val="auto"/>
          <w:lang w:val="de-DE"/>
        </w:rPr>
        <w:t>120 Plätzen</w:t>
      </w:r>
      <w:r w:rsidR="00865FAD" w:rsidRPr="00452EED">
        <w:rPr>
          <w:color w:val="auto"/>
          <w:lang w:val="de-DE"/>
        </w:rPr>
        <w:t xml:space="preserve"> für die Frässpindel</w:t>
      </w:r>
      <w:r w:rsidR="00194955" w:rsidRPr="00452EED">
        <w:rPr>
          <w:color w:val="auto"/>
          <w:lang w:val="de-DE"/>
        </w:rPr>
        <w:t xml:space="preserve"> und den beiden Revolvern, we</w:t>
      </w:r>
      <w:r w:rsidR="00194955" w:rsidRPr="00452EED">
        <w:rPr>
          <w:color w:val="auto"/>
          <w:lang w:val="de-DE"/>
        </w:rPr>
        <w:t>l</w:t>
      </w:r>
      <w:r w:rsidR="00194955" w:rsidRPr="00452EED">
        <w:rPr>
          <w:color w:val="auto"/>
          <w:lang w:val="de-DE"/>
        </w:rPr>
        <w:t xml:space="preserve">che jeweils </w:t>
      </w:r>
      <w:r w:rsidR="00130AA6" w:rsidRPr="00452EED">
        <w:rPr>
          <w:color w:val="auto"/>
          <w:lang w:val="de-DE"/>
        </w:rPr>
        <w:t xml:space="preserve">mit </w:t>
      </w:r>
      <w:r w:rsidR="00194955" w:rsidRPr="00452EED">
        <w:rPr>
          <w:color w:val="auto"/>
          <w:lang w:val="de-DE"/>
        </w:rPr>
        <w:t xml:space="preserve">bis zu 24 </w:t>
      </w:r>
      <w:r w:rsidR="00865FAD" w:rsidRPr="00452EED">
        <w:rPr>
          <w:color w:val="auto"/>
          <w:lang w:val="de-DE"/>
        </w:rPr>
        <w:t>Werkzeugen</w:t>
      </w:r>
      <w:r w:rsidR="00194955" w:rsidRPr="00452EED">
        <w:rPr>
          <w:color w:val="auto"/>
          <w:lang w:val="de-DE"/>
        </w:rPr>
        <w:t xml:space="preserve"> ausgestattet werden können, kann der Bediener auf </w:t>
      </w:r>
      <w:r w:rsidR="00130AA6" w:rsidRPr="00452EED">
        <w:rPr>
          <w:color w:val="auto"/>
          <w:lang w:val="de-DE"/>
        </w:rPr>
        <w:t xml:space="preserve">insgesamt </w:t>
      </w:r>
      <w:r w:rsidR="00194955" w:rsidRPr="00452EED">
        <w:rPr>
          <w:color w:val="auto"/>
          <w:lang w:val="de-DE"/>
        </w:rPr>
        <w:t>168 Werkzeuge zurückgreifen und bis zu drei Wer</w:t>
      </w:r>
      <w:r w:rsidR="00194955" w:rsidRPr="00452EED">
        <w:rPr>
          <w:color w:val="auto"/>
          <w:lang w:val="de-DE"/>
        </w:rPr>
        <w:t>k</w:t>
      </w:r>
      <w:r w:rsidR="00194955" w:rsidRPr="00452EED">
        <w:rPr>
          <w:color w:val="auto"/>
          <w:lang w:val="de-DE"/>
        </w:rPr>
        <w:t>zeuge gleichzeitig unter Span arbeiten lassen.</w:t>
      </w:r>
      <w:r w:rsidR="00050071" w:rsidRPr="00452EED">
        <w:rPr>
          <w:color w:val="auto"/>
          <w:lang w:val="de-DE"/>
        </w:rPr>
        <w:t xml:space="preserve"> </w:t>
      </w:r>
      <w:r w:rsidR="00130AA6" w:rsidRPr="00452EED">
        <w:rPr>
          <w:color w:val="auto"/>
          <w:lang w:val="de-DE"/>
        </w:rPr>
        <w:t>Eine s</w:t>
      </w:r>
      <w:r w:rsidR="00050071" w:rsidRPr="00452EED">
        <w:rPr>
          <w:color w:val="auto"/>
          <w:lang w:val="de-DE"/>
        </w:rPr>
        <w:t>chneller</w:t>
      </w:r>
      <w:r w:rsidR="00130AA6" w:rsidRPr="00452EED">
        <w:rPr>
          <w:color w:val="auto"/>
          <w:lang w:val="de-DE"/>
        </w:rPr>
        <w:t>e</w:t>
      </w:r>
      <w:r w:rsidR="00050071" w:rsidRPr="00452EED">
        <w:rPr>
          <w:color w:val="auto"/>
          <w:lang w:val="de-DE"/>
        </w:rPr>
        <w:t>, präziser</w:t>
      </w:r>
      <w:r w:rsidR="00130AA6" w:rsidRPr="00452EED">
        <w:rPr>
          <w:color w:val="auto"/>
          <w:lang w:val="de-DE"/>
        </w:rPr>
        <w:t>e</w:t>
      </w:r>
      <w:r w:rsidR="00050071" w:rsidRPr="00452EED">
        <w:rPr>
          <w:color w:val="auto"/>
          <w:lang w:val="de-DE"/>
        </w:rPr>
        <w:t xml:space="preserve"> und flexibler</w:t>
      </w:r>
      <w:r w:rsidR="00130AA6" w:rsidRPr="00452EED">
        <w:rPr>
          <w:color w:val="auto"/>
          <w:lang w:val="de-DE"/>
        </w:rPr>
        <w:t>e Fertigung komplexer Werkstücke ist kaum möglich</w:t>
      </w:r>
      <w:r w:rsidR="00050071" w:rsidRPr="00452EED">
        <w:rPr>
          <w:color w:val="auto"/>
          <w:lang w:val="de-DE"/>
        </w:rPr>
        <w:t xml:space="preserve">. </w:t>
      </w:r>
    </w:p>
    <w:p w:rsidR="00CF2402" w:rsidRPr="00CF2402" w:rsidRDefault="00CF2402" w:rsidP="004A2DB6">
      <w:pPr>
        <w:pStyle w:val="bodytext"/>
        <w:spacing w:line="360" w:lineRule="auto"/>
        <w:rPr>
          <w:rFonts w:ascii="Arial" w:hAnsi="Arial" w:cs="Arial"/>
          <w:sz w:val="20"/>
          <w:szCs w:val="20"/>
        </w:rPr>
      </w:pPr>
    </w:p>
    <w:p w:rsidR="0089725E" w:rsidRPr="00827E29" w:rsidRDefault="00E5724E" w:rsidP="003F6BC6">
      <w:pPr>
        <w:ind w:right="-144"/>
        <w:rPr>
          <w:b/>
          <w:color w:val="auto"/>
          <w:lang w:val="de-DE"/>
        </w:rPr>
      </w:pPr>
      <w:r w:rsidRPr="001D588E">
        <w:rPr>
          <w:color w:val="auto"/>
          <w:lang w:val="de-DE"/>
        </w:rPr>
        <w:t>Nähere Informationen finden Sie</w:t>
      </w:r>
      <w:r w:rsidR="00E679A3" w:rsidRPr="001D588E">
        <w:rPr>
          <w:color w:val="auto"/>
          <w:lang w:val="de-DE"/>
        </w:rPr>
        <w:t xml:space="preserve"> auch</w:t>
      </w:r>
      <w:r w:rsidRPr="001D588E">
        <w:rPr>
          <w:color w:val="auto"/>
          <w:lang w:val="de-DE"/>
        </w:rPr>
        <w:t xml:space="preserve"> unter:</w:t>
      </w:r>
      <w:r w:rsidRPr="001D588E">
        <w:rPr>
          <w:b/>
          <w:color w:val="auto"/>
          <w:lang w:val="de-DE"/>
        </w:rPr>
        <w:t xml:space="preserve"> </w:t>
      </w:r>
      <w:r w:rsidRPr="001D588E">
        <w:rPr>
          <w:b/>
          <w:color w:val="auto"/>
          <w:lang w:val="de-DE"/>
        </w:rPr>
        <w:br/>
      </w:r>
      <w:hyperlink r:id="rId9" w:history="1">
        <w:r w:rsidRPr="002004FB">
          <w:rPr>
            <w:rStyle w:val="Hyperlink"/>
            <w:b/>
            <w:color w:val="auto"/>
            <w:sz w:val="20"/>
            <w:u w:val="none"/>
            <w:lang w:val="de-DE"/>
          </w:rPr>
          <w:t>www.hommel-gruppe.de</w:t>
        </w:r>
      </w:hyperlink>
    </w:p>
    <w:p w:rsidR="00827E29" w:rsidRDefault="00827E29" w:rsidP="003F6BC6">
      <w:pPr>
        <w:ind w:right="-144"/>
        <w:jc w:val="both"/>
        <w:rPr>
          <w:color w:val="auto"/>
          <w:lang w:val="de-DE"/>
        </w:rPr>
      </w:pPr>
    </w:p>
    <w:p w:rsidR="0089725E" w:rsidRPr="002004FB" w:rsidRDefault="00452EED" w:rsidP="003F6BC6">
      <w:pPr>
        <w:ind w:right="-144"/>
        <w:jc w:val="both"/>
        <w:rPr>
          <w:color w:val="auto"/>
          <w:lang w:val="de-DE"/>
        </w:rPr>
      </w:pPr>
      <w:r>
        <w:rPr>
          <w:color w:val="auto"/>
          <w:lang w:val="de-DE"/>
        </w:rPr>
        <w:t>367</w:t>
      </w:r>
      <w:r w:rsidR="00E26D6E" w:rsidRPr="002004FB">
        <w:rPr>
          <w:color w:val="auto"/>
          <w:lang w:val="de-DE"/>
        </w:rPr>
        <w:t xml:space="preserve"> Wörter,</w:t>
      </w:r>
      <w:r w:rsidR="00013383" w:rsidRPr="002004FB">
        <w:rPr>
          <w:color w:val="auto"/>
          <w:lang w:val="de-DE"/>
        </w:rPr>
        <w:t xml:space="preserve"> </w:t>
      </w:r>
      <w:r w:rsidR="00127F09">
        <w:rPr>
          <w:color w:val="auto"/>
          <w:lang w:val="de-DE"/>
        </w:rPr>
        <w:t>2</w:t>
      </w:r>
      <w:r w:rsidR="00B33D52">
        <w:rPr>
          <w:color w:val="auto"/>
          <w:lang w:val="de-DE"/>
        </w:rPr>
        <w:t>.</w:t>
      </w:r>
      <w:r w:rsidR="00330BC3">
        <w:rPr>
          <w:color w:val="auto"/>
          <w:lang w:val="de-DE"/>
        </w:rPr>
        <w:t>662</w:t>
      </w:r>
      <w:bookmarkStart w:id="2" w:name="_GoBack"/>
      <w:bookmarkEnd w:id="2"/>
      <w:r w:rsidR="00285B61">
        <w:rPr>
          <w:color w:val="auto"/>
          <w:lang w:val="de-DE"/>
        </w:rPr>
        <w:t xml:space="preserve"> </w:t>
      </w:r>
      <w:r w:rsidR="0089725E" w:rsidRPr="002004FB">
        <w:rPr>
          <w:color w:val="auto"/>
          <w:lang w:val="de-DE"/>
        </w:rPr>
        <w:t>Zeichen</w:t>
      </w:r>
    </w:p>
    <w:p w:rsidR="0089725E" w:rsidRDefault="0089725E" w:rsidP="00234858">
      <w:pPr>
        <w:ind w:right="-286"/>
        <w:jc w:val="both"/>
        <w:rPr>
          <w:lang w:val="de-DE"/>
        </w:rPr>
      </w:pPr>
    </w:p>
    <w:p w:rsidR="0076591E" w:rsidRDefault="0076591E" w:rsidP="00234858">
      <w:pPr>
        <w:ind w:right="-286"/>
        <w:jc w:val="both"/>
        <w:rPr>
          <w:lang w:val="de-DE"/>
        </w:rPr>
      </w:pPr>
    </w:p>
    <w:p w:rsidR="0089725E" w:rsidRDefault="00E26D6E" w:rsidP="00234858">
      <w:pPr>
        <w:ind w:right="-286"/>
        <w:jc w:val="both"/>
        <w:rPr>
          <w:b/>
          <w:bCs/>
          <w:color w:val="auto"/>
          <w:highlight w:val="white"/>
          <w:lang w:val="de-DE"/>
        </w:rPr>
      </w:pPr>
      <w:proofErr w:type="spellStart"/>
      <w:r>
        <w:rPr>
          <w:b/>
          <w:bCs/>
          <w:color w:val="auto"/>
          <w:highlight w:val="white"/>
          <w:lang w:val="de-DE"/>
        </w:rPr>
        <w:t>Boilerplate</w:t>
      </w:r>
      <w:proofErr w:type="spellEnd"/>
      <w:r w:rsidR="000933EB">
        <w:rPr>
          <w:b/>
          <w:bCs/>
          <w:color w:val="auto"/>
          <w:highlight w:val="white"/>
          <w:lang w:val="de-DE"/>
        </w:rPr>
        <w:t xml:space="preserve"> Hommel Gruppe</w:t>
      </w:r>
      <w:r w:rsidR="0089725E" w:rsidRPr="003C79DE">
        <w:rPr>
          <w:b/>
          <w:bCs/>
          <w:color w:val="auto"/>
          <w:highlight w:val="white"/>
          <w:lang w:val="de-DE"/>
        </w:rPr>
        <w:t>:</w:t>
      </w:r>
    </w:p>
    <w:p w:rsidR="00725FC7" w:rsidRDefault="00725FC7" w:rsidP="00234858">
      <w:pPr>
        <w:ind w:right="-286"/>
        <w:rPr>
          <w:lang w:val="de-DE"/>
        </w:rPr>
      </w:pPr>
      <w:r>
        <w:rPr>
          <w:lang w:val="de-DE"/>
        </w:rPr>
        <w:t xml:space="preserve">Die Hommel Gruppe, mit Hauptsitz in Köln, wurde im Jahr 1876 gegründet und zählt heute zu den </w:t>
      </w:r>
      <w:r w:rsidR="00596032">
        <w:rPr>
          <w:lang w:val="de-DE"/>
        </w:rPr>
        <w:t>führenden, herstellerunabhängigen</w:t>
      </w:r>
      <w:r>
        <w:rPr>
          <w:lang w:val="de-DE"/>
        </w:rPr>
        <w:t xml:space="preserve"> Beratungs-, Ve</w:t>
      </w:r>
      <w:r>
        <w:rPr>
          <w:lang w:val="de-DE"/>
        </w:rPr>
        <w:t>r</w:t>
      </w:r>
      <w:r>
        <w:rPr>
          <w:lang w:val="de-DE"/>
        </w:rPr>
        <w:t>triebs- und Servicegesellschaft</w:t>
      </w:r>
      <w:r w:rsidR="00596032">
        <w:rPr>
          <w:lang w:val="de-DE"/>
        </w:rPr>
        <w:t>en</w:t>
      </w:r>
      <w:r>
        <w:rPr>
          <w:lang w:val="de-DE"/>
        </w:rPr>
        <w:t xml:space="preserve"> für Werkzeug- und Kreuzschleifmaschinen in Deutschland. Mit technologischem Know-how und der Erfahrung von rund </w:t>
      </w:r>
      <w:r w:rsidRPr="00F025FD">
        <w:rPr>
          <w:color w:val="auto"/>
          <w:lang w:val="de-DE"/>
        </w:rPr>
        <w:t>200</w:t>
      </w:r>
      <w:r>
        <w:rPr>
          <w:lang w:val="de-DE"/>
        </w:rPr>
        <w:t xml:space="preserve"> Mitarbeitern übernimmt die Hommel Gruppe den Neumaschinenvertrieb für die Hersteller</w:t>
      </w:r>
      <w:r w:rsidR="00BB48AF">
        <w:rPr>
          <w:lang w:val="de-DE"/>
        </w:rPr>
        <w:t xml:space="preserve"> </w:t>
      </w:r>
      <w:r>
        <w:rPr>
          <w:lang w:val="de-DE"/>
        </w:rPr>
        <w:t>Nakamura-Tome,</w:t>
      </w:r>
      <w:r w:rsidR="00541C7C" w:rsidRPr="00541C7C">
        <w:rPr>
          <w:lang w:val="de-DE"/>
        </w:rPr>
        <w:t xml:space="preserve"> </w:t>
      </w:r>
      <w:proofErr w:type="spellStart"/>
      <w:r w:rsidR="00541C7C">
        <w:rPr>
          <w:lang w:val="de-DE"/>
        </w:rPr>
        <w:t>Sunnen</w:t>
      </w:r>
      <w:proofErr w:type="spellEnd"/>
      <w:r w:rsidR="00541C7C">
        <w:rPr>
          <w:lang w:val="de-DE"/>
        </w:rPr>
        <w:t xml:space="preserve">, </w:t>
      </w:r>
      <w:proofErr w:type="spellStart"/>
      <w:r w:rsidR="00541C7C">
        <w:rPr>
          <w:lang w:val="de-DE"/>
        </w:rPr>
        <w:t>Quaser</w:t>
      </w:r>
      <w:proofErr w:type="spellEnd"/>
      <w:r w:rsidR="00BB48AF">
        <w:rPr>
          <w:lang w:val="de-DE"/>
        </w:rPr>
        <w:t xml:space="preserve">, </w:t>
      </w:r>
      <w:r>
        <w:rPr>
          <w:lang w:val="de-DE"/>
        </w:rPr>
        <w:t>Chevalier und Caruso. Maßgeschneiderte vollumfassende Dienstleistungen rund um die CNC-Werkzeugmaschine, hochwertige Gebrauchtmaschinen, komplexe Fert</w:t>
      </w:r>
      <w:r>
        <w:rPr>
          <w:lang w:val="de-DE"/>
        </w:rPr>
        <w:t>i</w:t>
      </w:r>
      <w:r>
        <w:rPr>
          <w:lang w:val="de-DE"/>
        </w:rPr>
        <w:t>gungssysteme und Automationslösungen sowie ein Präzisionswerkzeugse</w:t>
      </w:r>
      <w:r>
        <w:rPr>
          <w:lang w:val="de-DE"/>
        </w:rPr>
        <w:t>r</w:t>
      </w:r>
      <w:r>
        <w:rPr>
          <w:lang w:val="de-DE"/>
        </w:rPr>
        <w:t xml:space="preserve">vice und der Sonderwerkzeugbau runden das Portfolio ab. Aktuell betreut die Hommel Gruppe mehr als </w:t>
      </w:r>
      <w:r w:rsidR="00ED4192">
        <w:rPr>
          <w:lang w:val="de-DE"/>
        </w:rPr>
        <w:t>15</w:t>
      </w:r>
      <w:r>
        <w:rPr>
          <w:lang w:val="de-DE"/>
        </w:rPr>
        <w:t xml:space="preserve">.000 Maschinen mit passgenauen und profitablen Lösungen für die wirtschaftliche Zerspanung. </w:t>
      </w:r>
    </w:p>
    <w:p w:rsidR="00E832CE" w:rsidRDefault="00E832CE" w:rsidP="000933EB">
      <w:pPr>
        <w:ind w:right="-428"/>
        <w:rPr>
          <w:lang w:val="de-DE"/>
        </w:rPr>
      </w:pPr>
    </w:p>
    <w:p w:rsidR="0089725E" w:rsidRPr="003C79DE" w:rsidRDefault="0089725E" w:rsidP="00E26D6E">
      <w:pPr>
        <w:ind w:right="-428"/>
        <w:jc w:val="both"/>
        <w:rPr>
          <w:lang w:val="de-DE"/>
        </w:rPr>
      </w:pPr>
    </w:p>
    <w:p w:rsidR="0089725E" w:rsidRPr="003C79DE" w:rsidRDefault="0089725E" w:rsidP="00E26D6E">
      <w:pPr>
        <w:ind w:right="-428"/>
        <w:rPr>
          <w:rFonts w:cs="Arial"/>
          <w:b/>
          <w:lang w:val="de-DE"/>
        </w:rPr>
      </w:pPr>
      <w:r w:rsidRPr="003C79DE">
        <w:rPr>
          <w:rFonts w:cs="Arial"/>
          <w:b/>
          <w:lang w:val="de-DE"/>
        </w:rPr>
        <w:t xml:space="preserve">Bilder zur Presseinformation: </w:t>
      </w:r>
    </w:p>
    <w:p w:rsidR="00974DAE" w:rsidRDefault="00974DAE" w:rsidP="000933EB">
      <w:pPr>
        <w:ind w:right="-425"/>
        <w:rPr>
          <w:sz w:val="16"/>
          <w:szCs w:val="16"/>
          <w:lang w:val="de-DE"/>
        </w:rPr>
      </w:pPr>
    </w:p>
    <w:tbl>
      <w:tblPr>
        <w:tblW w:w="878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96"/>
        <w:gridCol w:w="4562"/>
      </w:tblGrid>
      <w:tr w:rsidR="00E5724E" w:rsidRPr="00DE74F6" w:rsidTr="00F32D99">
        <w:trPr>
          <w:trHeight w:val="229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E5724E" w:rsidRDefault="007F741B" w:rsidP="00F32D99">
            <w:pPr>
              <w:ind w:right="-428"/>
              <w:rPr>
                <w:b/>
                <w:bCs/>
                <w:color w:val="auto"/>
                <w:highlight w:val="white"/>
              </w:rPr>
            </w:pPr>
            <w:proofErr w:type="spellStart"/>
            <w:r>
              <w:rPr>
                <w:b/>
                <w:bCs/>
                <w:color w:val="auto"/>
                <w:highlight w:val="white"/>
              </w:rPr>
              <w:lastRenderedPageBreak/>
              <w:t>Bild</w:t>
            </w:r>
            <w:proofErr w:type="spellEnd"/>
            <w:r>
              <w:rPr>
                <w:b/>
                <w:bCs/>
                <w:color w:val="auto"/>
                <w:highlight w:val="white"/>
              </w:rPr>
              <w:t xml:space="preserve"> 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5724E" w:rsidRPr="00D522D6" w:rsidRDefault="00330BC3" w:rsidP="00F32D99">
            <w:pPr>
              <w:pStyle w:val="DefaultText"/>
              <w:ind w:right="-428"/>
              <w:rPr>
                <w:color w:val="auto"/>
                <w:highlight w:val="white"/>
                <w:lang w:val="de-DE"/>
              </w:rPr>
            </w:pPr>
            <w:r>
              <w:rPr>
                <w:color w:val="auto"/>
                <w:highlight w:val="white"/>
                <w:lang w:val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45pt;height:82.95pt">
                  <v:imagedata r:id="rId10" o:title="Bild 1 - PI Nakamura JX-250_klein"/>
                </v:shape>
              </w:pic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75491B" w:rsidRDefault="00050071" w:rsidP="00932E9D">
            <w:pPr>
              <w:rPr>
                <w:rFonts w:cs="Arial"/>
                <w:color w:val="auto"/>
                <w:lang w:val="de-DE"/>
              </w:rPr>
            </w:pPr>
            <w:r>
              <w:rPr>
                <w:rFonts w:cs="Arial"/>
                <w:color w:val="auto"/>
                <w:lang w:val="de-DE"/>
              </w:rPr>
              <w:t>Mit seiner neuesten Werkzeugmaschine, der JX-250, setzt Nakamura-Tome einen Meilenstein in der Metallbearbeitung.</w:t>
            </w:r>
          </w:p>
          <w:p w:rsidR="00050071" w:rsidRDefault="00050071" w:rsidP="00932E9D">
            <w:pPr>
              <w:rPr>
                <w:color w:val="auto"/>
                <w:lang w:val="de-DE"/>
              </w:rPr>
            </w:pPr>
          </w:p>
          <w:p w:rsidR="00E5724E" w:rsidRPr="00806723" w:rsidRDefault="00E5724E" w:rsidP="00932E9D">
            <w:pPr>
              <w:rPr>
                <w:color w:val="auto"/>
                <w:highlight w:val="white"/>
                <w:lang w:val="de-DE"/>
              </w:rPr>
            </w:pPr>
            <w:r w:rsidRPr="00806723">
              <w:rPr>
                <w:color w:val="auto"/>
                <w:highlight w:val="white"/>
                <w:lang w:val="de-DE"/>
              </w:rPr>
              <w:t xml:space="preserve">Bild: </w:t>
            </w:r>
            <w:r w:rsidR="00A922D6">
              <w:rPr>
                <w:color w:val="auto"/>
                <w:highlight w:val="white"/>
                <w:lang w:val="de-DE"/>
              </w:rPr>
              <w:t>Hommel</w:t>
            </w:r>
          </w:p>
        </w:tc>
      </w:tr>
    </w:tbl>
    <w:p w:rsidR="003224FF" w:rsidRDefault="003224FF" w:rsidP="000933EB">
      <w:pPr>
        <w:ind w:right="-425"/>
        <w:rPr>
          <w:sz w:val="16"/>
          <w:szCs w:val="16"/>
          <w:lang w:val="de-DE"/>
        </w:rPr>
      </w:pPr>
    </w:p>
    <w:tbl>
      <w:tblPr>
        <w:tblW w:w="878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96"/>
        <w:gridCol w:w="4562"/>
      </w:tblGrid>
      <w:tr w:rsidR="00625FA2" w:rsidRPr="00DE74F6" w:rsidTr="00625FA2">
        <w:trPr>
          <w:trHeight w:val="229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5491B" w:rsidRDefault="00625FA2" w:rsidP="00625FA2">
            <w:pPr>
              <w:ind w:right="-428"/>
              <w:rPr>
                <w:b/>
                <w:bCs/>
                <w:color w:val="auto"/>
                <w:highlight w:val="white"/>
              </w:rPr>
            </w:pPr>
            <w:proofErr w:type="spellStart"/>
            <w:r>
              <w:rPr>
                <w:b/>
                <w:bCs/>
                <w:color w:val="auto"/>
                <w:highlight w:val="white"/>
              </w:rPr>
              <w:t>Bild</w:t>
            </w:r>
            <w:proofErr w:type="spellEnd"/>
            <w:r>
              <w:rPr>
                <w:b/>
                <w:bCs/>
                <w:color w:val="auto"/>
                <w:highlight w:val="white"/>
              </w:rPr>
              <w:t xml:space="preserve"> 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491B" w:rsidRDefault="00330BC3" w:rsidP="00625FA2">
            <w:pPr>
              <w:pStyle w:val="DefaultText"/>
              <w:ind w:right="-428"/>
              <w:rPr>
                <w:color w:val="auto"/>
                <w:highlight w:val="white"/>
                <w:lang w:val="de-DE"/>
              </w:rPr>
            </w:pPr>
            <w:r>
              <w:rPr>
                <w:color w:val="auto"/>
                <w:highlight w:val="white"/>
                <w:lang w:val="de-DE"/>
              </w:rPr>
              <w:pict>
                <v:shape id="_x0000_i1026" type="#_x0000_t75" style="width:147.45pt;height:98.4pt">
                  <v:imagedata r:id="rId11" o:title="Bild 2 - PI Nakamura JX-250_klein"/>
                </v:shape>
              </w:pict>
            </w:r>
          </w:p>
          <w:p w:rsidR="00625FA2" w:rsidRPr="00D522D6" w:rsidRDefault="00625FA2" w:rsidP="00625FA2">
            <w:pPr>
              <w:pStyle w:val="DefaultText"/>
              <w:ind w:right="-428"/>
              <w:rPr>
                <w:color w:val="auto"/>
                <w:highlight w:val="white"/>
                <w:lang w:val="de-DE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75491B" w:rsidRPr="00452EED" w:rsidRDefault="00050071" w:rsidP="00625FA2">
            <w:pPr>
              <w:rPr>
                <w:rFonts w:cs="Arial"/>
                <w:color w:val="auto"/>
                <w:lang w:val="de-DE"/>
              </w:rPr>
            </w:pPr>
            <w:r w:rsidRPr="00452EED">
              <w:rPr>
                <w:rFonts w:cs="Arial"/>
                <w:color w:val="auto"/>
                <w:lang w:val="de-DE"/>
              </w:rPr>
              <w:t xml:space="preserve">Der NT-Smart Cube wird von </w:t>
            </w:r>
            <w:proofErr w:type="gramStart"/>
            <w:r w:rsidRPr="00452EED">
              <w:rPr>
                <w:rFonts w:cs="Arial"/>
                <w:color w:val="auto"/>
                <w:lang w:val="de-DE"/>
              </w:rPr>
              <w:t>einem leistung</w:t>
            </w:r>
            <w:r w:rsidRPr="00452EED">
              <w:rPr>
                <w:rFonts w:cs="Arial"/>
                <w:color w:val="auto"/>
                <w:lang w:val="de-DE"/>
              </w:rPr>
              <w:t>s</w:t>
            </w:r>
            <w:r w:rsidRPr="00452EED">
              <w:rPr>
                <w:rFonts w:cs="Arial"/>
                <w:color w:val="auto"/>
                <w:lang w:val="de-DE"/>
              </w:rPr>
              <w:t>starken 22 kW Motor</w:t>
            </w:r>
            <w:proofErr w:type="gramEnd"/>
            <w:r w:rsidRPr="00452EED">
              <w:rPr>
                <w:rFonts w:cs="Arial"/>
                <w:color w:val="auto"/>
                <w:lang w:val="de-DE"/>
              </w:rPr>
              <w:t xml:space="preserve"> angetrieben und kann</w:t>
            </w:r>
            <w:r w:rsidR="00757C50" w:rsidRPr="00452EED">
              <w:rPr>
                <w:rFonts w:cs="Arial"/>
                <w:color w:val="auto"/>
                <w:lang w:val="de-DE"/>
              </w:rPr>
              <w:t xml:space="preserve"> im Standard </w:t>
            </w:r>
            <w:r w:rsidRPr="00452EED">
              <w:rPr>
                <w:rFonts w:cs="Arial"/>
                <w:color w:val="auto"/>
                <w:lang w:val="de-DE"/>
              </w:rPr>
              <w:t>mit bis zu 12.000 min</w:t>
            </w:r>
            <w:r w:rsidRPr="00452EED">
              <w:rPr>
                <w:rFonts w:cs="Arial"/>
                <w:color w:val="auto"/>
                <w:vertAlign w:val="superscript"/>
                <w:lang w:val="de-DE"/>
              </w:rPr>
              <w:t>-1</w:t>
            </w:r>
            <w:r w:rsidRPr="00452EED">
              <w:rPr>
                <w:rFonts w:cs="Arial"/>
                <w:color w:val="auto"/>
                <w:lang w:val="de-DE"/>
              </w:rPr>
              <w:t xml:space="preserve"> fräsen.</w:t>
            </w:r>
          </w:p>
          <w:p w:rsidR="00050071" w:rsidRPr="006860C9" w:rsidRDefault="00050071" w:rsidP="00625FA2">
            <w:pPr>
              <w:rPr>
                <w:color w:val="auto"/>
                <w:highlight w:val="white"/>
                <w:lang w:val="de-DE"/>
              </w:rPr>
            </w:pPr>
          </w:p>
          <w:p w:rsidR="00625FA2" w:rsidRPr="00806723" w:rsidRDefault="00625FA2" w:rsidP="00130AA6">
            <w:pPr>
              <w:rPr>
                <w:color w:val="auto"/>
                <w:highlight w:val="white"/>
                <w:lang w:val="de-DE"/>
              </w:rPr>
            </w:pPr>
            <w:r w:rsidRPr="00806723">
              <w:rPr>
                <w:color w:val="auto"/>
                <w:highlight w:val="white"/>
                <w:lang w:val="de-DE"/>
              </w:rPr>
              <w:t xml:space="preserve">Bild: </w:t>
            </w:r>
            <w:r w:rsidR="00130AA6">
              <w:rPr>
                <w:color w:val="auto"/>
                <w:highlight w:val="white"/>
                <w:lang w:val="de-DE"/>
              </w:rPr>
              <w:t>Nakamura-Tome</w:t>
            </w:r>
          </w:p>
        </w:tc>
      </w:tr>
    </w:tbl>
    <w:p w:rsidR="00615051" w:rsidRDefault="00615051" w:rsidP="000933EB">
      <w:pPr>
        <w:ind w:right="-425"/>
        <w:rPr>
          <w:sz w:val="16"/>
          <w:szCs w:val="16"/>
          <w:lang w:val="de-DE"/>
        </w:rPr>
      </w:pPr>
    </w:p>
    <w:tbl>
      <w:tblPr>
        <w:tblW w:w="878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96"/>
        <w:gridCol w:w="4562"/>
      </w:tblGrid>
      <w:tr w:rsidR="00CF4C6F" w:rsidRPr="00DE74F6" w:rsidTr="00CF4C6F">
        <w:trPr>
          <w:trHeight w:val="229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F4C6F" w:rsidRDefault="00CF4C6F" w:rsidP="00CF4C6F">
            <w:pPr>
              <w:ind w:right="-428"/>
              <w:rPr>
                <w:b/>
                <w:bCs/>
                <w:color w:val="auto"/>
                <w:highlight w:val="white"/>
              </w:rPr>
            </w:pPr>
            <w:proofErr w:type="spellStart"/>
            <w:r>
              <w:rPr>
                <w:b/>
                <w:bCs/>
                <w:color w:val="auto"/>
                <w:highlight w:val="white"/>
              </w:rPr>
              <w:t>Bild</w:t>
            </w:r>
            <w:proofErr w:type="spellEnd"/>
            <w:r>
              <w:rPr>
                <w:b/>
                <w:bCs/>
                <w:color w:val="auto"/>
                <w:highlight w:val="white"/>
              </w:rPr>
              <w:t xml:space="preserve"> </w:t>
            </w:r>
            <w:r w:rsidR="00127F09">
              <w:rPr>
                <w:b/>
                <w:bCs/>
                <w:color w:val="auto"/>
                <w:highlight w:val="white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F4C6F" w:rsidRPr="00D522D6" w:rsidRDefault="00330BC3" w:rsidP="00CF4C6F">
            <w:pPr>
              <w:pStyle w:val="DefaultText"/>
              <w:ind w:right="-428"/>
              <w:rPr>
                <w:color w:val="auto"/>
                <w:highlight w:val="white"/>
                <w:lang w:val="de-DE"/>
              </w:rPr>
            </w:pPr>
            <w:r>
              <w:rPr>
                <w:color w:val="auto"/>
                <w:highlight w:val="white"/>
                <w:lang w:val="de-DE"/>
              </w:rPr>
              <w:pict>
                <v:shape id="_x0000_i1027" type="#_x0000_t75" style="width:147.45pt;height:98.4pt">
                  <v:imagedata r:id="rId12" o:title="Bild 3 - PI Nakamura JX-250_klein"/>
                </v:shape>
              </w:pic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050071" w:rsidRPr="00452EED" w:rsidRDefault="00050071" w:rsidP="00050071">
            <w:pPr>
              <w:rPr>
                <w:rFonts w:cs="Arial"/>
                <w:color w:val="auto"/>
                <w:lang w:val="de-DE"/>
              </w:rPr>
            </w:pPr>
            <w:r w:rsidRPr="00452EED">
              <w:rPr>
                <w:color w:val="auto"/>
                <w:lang w:val="de-DE"/>
              </w:rPr>
              <w:t xml:space="preserve">Durch den optional </w:t>
            </w:r>
            <w:r w:rsidR="00757C50" w:rsidRPr="00452EED">
              <w:rPr>
                <w:color w:val="auto"/>
                <w:lang w:val="de-DE"/>
              </w:rPr>
              <w:t>erweiterbaren</w:t>
            </w:r>
            <w:r w:rsidRPr="00452EED">
              <w:rPr>
                <w:color w:val="auto"/>
                <w:lang w:val="de-DE"/>
              </w:rPr>
              <w:t xml:space="preserve"> Werkzeugspe</w:t>
            </w:r>
            <w:r w:rsidRPr="00452EED">
              <w:rPr>
                <w:color w:val="auto"/>
                <w:lang w:val="de-DE"/>
              </w:rPr>
              <w:t>i</w:t>
            </w:r>
            <w:r w:rsidRPr="00452EED">
              <w:rPr>
                <w:color w:val="auto"/>
                <w:lang w:val="de-DE"/>
              </w:rPr>
              <w:t xml:space="preserve">cher mit </w:t>
            </w:r>
            <w:r w:rsidR="00757C50" w:rsidRPr="00452EED">
              <w:rPr>
                <w:color w:val="auto"/>
                <w:lang w:val="de-DE"/>
              </w:rPr>
              <w:t xml:space="preserve">bis zu </w:t>
            </w:r>
            <w:r w:rsidRPr="00452EED">
              <w:rPr>
                <w:color w:val="auto"/>
                <w:lang w:val="de-DE"/>
              </w:rPr>
              <w:t xml:space="preserve">120 Plätzen </w:t>
            </w:r>
            <w:r w:rsidR="00757C50" w:rsidRPr="00452EED">
              <w:rPr>
                <w:color w:val="auto"/>
                <w:lang w:val="de-DE"/>
              </w:rPr>
              <w:t xml:space="preserve">für die Frässpindel </w:t>
            </w:r>
            <w:r w:rsidRPr="00452EED">
              <w:rPr>
                <w:color w:val="auto"/>
                <w:lang w:val="de-DE"/>
              </w:rPr>
              <w:t xml:space="preserve">und den beiden Revolvern, welche mit jeweils bis zu 24 </w:t>
            </w:r>
            <w:r w:rsidR="00757C50" w:rsidRPr="00452EED">
              <w:rPr>
                <w:color w:val="auto"/>
                <w:lang w:val="de-DE"/>
              </w:rPr>
              <w:t>Werkzeugen</w:t>
            </w:r>
            <w:r w:rsidRPr="00452EED">
              <w:rPr>
                <w:color w:val="auto"/>
                <w:lang w:val="de-DE"/>
              </w:rPr>
              <w:t xml:space="preserve"> ausgestattet werden können, kann der Bediener auf bis zu 168 Werkzeuge z</w:t>
            </w:r>
            <w:r w:rsidRPr="00452EED">
              <w:rPr>
                <w:color w:val="auto"/>
                <w:lang w:val="de-DE"/>
              </w:rPr>
              <w:t>u</w:t>
            </w:r>
            <w:r w:rsidRPr="00452EED">
              <w:rPr>
                <w:color w:val="auto"/>
                <w:lang w:val="de-DE"/>
              </w:rPr>
              <w:t>rückgreifen und bis zu drei Werkzeuge gleichze</w:t>
            </w:r>
            <w:r w:rsidRPr="00452EED">
              <w:rPr>
                <w:color w:val="auto"/>
                <w:lang w:val="de-DE"/>
              </w:rPr>
              <w:t>i</w:t>
            </w:r>
            <w:r w:rsidRPr="00452EED">
              <w:rPr>
                <w:color w:val="auto"/>
                <w:lang w:val="de-DE"/>
              </w:rPr>
              <w:t xml:space="preserve">tig unter Span arbeiten lassen. </w:t>
            </w:r>
          </w:p>
          <w:p w:rsidR="0075491B" w:rsidRPr="006860C9" w:rsidRDefault="0075491B" w:rsidP="00CF4C6F">
            <w:pPr>
              <w:rPr>
                <w:color w:val="auto"/>
                <w:highlight w:val="white"/>
                <w:lang w:val="de-DE"/>
              </w:rPr>
            </w:pPr>
          </w:p>
          <w:p w:rsidR="00CF4C6F" w:rsidRPr="00806723" w:rsidRDefault="00CF4C6F" w:rsidP="00130AA6">
            <w:pPr>
              <w:rPr>
                <w:color w:val="auto"/>
                <w:highlight w:val="white"/>
                <w:lang w:val="de-DE"/>
              </w:rPr>
            </w:pPr>
            <w:r w:rsidRPr="00806723">
              <w:rPr>
                <w:color w:val="auto"/>
                <w:highlight w:val="white"/>
                <w:lang w:val="de-DE"/>
              </w:rPr>
              <w:t xml:space="preserve">Bild: </w:t>
            </w:r>
            <w:r w:rsidR="00130AA6">
              <w:rPr>
                <w:color w:val="auto"/>
                <w:highlight w:val="white"/>
                <w:lang w:val="de-DE"/>
              </w:rPr>
              <w:t>Nakamura-Tome</w:t>
            </w:r>
          </w:p>
        </w:tc>
      </w:tr>
    </w:tbl>
    <w:p w:rsidR="00625FA2" w:rsidRDefault="00625FA2" w:rsidP="000933EB">
      <w:pPr>
        <w:ind w:right="-425"/>
        <w:rPr>
          <w:sz w:val="16"/>
          <w:szCs w:val="16"/>
          <w:lang w:val="de-DE"/>
        </w:rPr>
      </w:pPr>
    </w:p>
    <w:p w:rsidR="003224FF" w:rsidRDefault="0089725E" w:rsidP="000933EB">
      <w:pPr>
        <w:ind w:right="-425"/>
        <w:rPr>
          <w:b/>
          <w:color w:val="AE0F09"/>
          <w:lang w:val="de-DE"/>
        </w:rPr>
      </w:pPr>
      <w:r w:rsidRPr="00D82AAA">
        <w:rPr>
          <w:b/>
          <w:color w:val="AE0F09"/>
          <w:lang w:val="de-DE"/>
        </w:rPr>
        <w:t xml:space="preserve">Sie wünschen weitere Fotos für eine Veröffentlichung? Dann sprechen Sie </w:t>
      </w:r>
    </w:p>
    <w:p w:rsidR="0089725E" w:rsidRPr="00D82AAA" w:rsidRDefault="0089725E" w:rsidP="000933EB">
      <w:pPr>
        <w:ind w:right="-425"/>
        <w:rPr>
          <w:b/>
          <w:color w:val="AE0F09"/>
          <w:lang w:val="de-DE"/>
        </w:rPr>
      </w:pPr>
      <w:r w:rsidRPr="00D82AAA">
        <w:rPr>
          <w:b/>
          <w:color w:val="AE0F09"/>
          <w:lang w:val="de-DE"/>
        </w:rPr>
        <w:t xml:space="preserve">uns gerne an und wir übersenden Ihnen weiteres Bildmaterial. </w:t>
      </w:r>
    </w:p>
    <w:p w:rsidR="0089725E" w:rsidRPr="000933EB" w:rsidRDefault="0089725E" w:rsidP="000933EB">
      <w:pPr>
        <w:ind w:right="-425"/>
        <w:rPr>
          <w:b/>
          <w:color w:val="auto"/>
          <w:lang w:val="de-DE"/>
        </w:rPr>
      </w:pPr>
    </w:p>
    <w:p w:rsidR="000933EB" w:rsidRPr="000933EB" w:rsidRDefault="00CC5BB2" w:rsidP="000933EB">
      <w:pPr>
        <w:ind w:right="-711"/>
        <w:rPr>
          <w:b/>
          <w:color w:val="auto"/>
          <w:highlight w:val="white"/>
          <w:lang w:val="de-DE"/>
        </w:rPr>
      </w:pPr>
      <w:r>
        <w:rPr>
          <w:b/>
          <w:color w:val="auto"/>
          <w:lang w:val="de-DE"/>
        </w:rPr>
        <w:t xml:space="preserve">Autor und </w:t>
      </w:r>
      <w:r w:rsidR="000933EB" w:rsidRPr="000933EB">
        <w:rPr>
          <w:b/>
          <w:color w:val="auto"/>
          <w:lang w:val="de-DE"/>
        </w:rPr>
        <w:t>Ansprechpartner: Andreas Dziura,</w:t>
      </w:r>
      <w:r w:rsidR="000933EB">
        <w:rPr>
          <w:b/>
          <w:color w:val="auto"/>
          <w:lang w:val="de-DE"/>
        </w:rPr>
        <w:t xml:space="preserve"> Telefon: 0221 5989-</w:t>
      </w:r>
      <w:r w:rsidR="002431D6">
        <w:rPr>
          <w:b/>
          <w:color w:val="auto"/>
          <w:lang w:val="de-DE"/>
        </w:rPr>
        <w:t>191</w:t>
      </w:r>
      <w:r w:rsidR="00E832CE">
        <w:rPr>
          <w:b/>
          <w:color w:val="auto"/>
          <w:lang w:val="de-DE"/>
        </w:rPr>
        <w:t>,</w:t>
      </w:r>
      <w:r w:rsidR="000933EB" w:rsidRPr="000933EB">
        <w:rPr>
          <w:b/>
          <w:color w:val="auto"/>
          <w:lang w:val="de-DE"/>
        </w:rPr>
        <w:t xml:space="preserve"> </w:t>
      </w:r>
      <w:r w:rsidR="000933EB" w:rsidRPr="000933EB">
        <w:rPr>
          <w:b/>
          <w:color w:val="auto"/>
          <w:highlight w:val="white"/>
          <w:lang w:val="de-DE"/>
        </w:rPr>
        <w:t>adzi</w:t>
      </w:r>
      <w:r w:rsidR="000933EB" w:rsidRPr="000933EB">
        <w:rPr>
          <w:b/>
          <w:color w:val="auto"/>
          <w:highlight w:val="white"/>
          <w:lang w:val="de-DE"/>
        </w:rPr>
        <w:t>u</w:t>
      </w:r>
      <w:r w:rsidR="000933EB" w:rsidRPr="000933EB">
        <w:rPr>
          <w:b/>
          <w:color w:val="auto"/>
          <w:highlight w:val="white"/>
          <w:lang w:val="de-DE"/>
        </w:rPr>
        <w:t>ra@hommel-gruppe.de</w:t>
      </w:r>
    </w:p>
    <w:p w:rsidR="00201C20" w:rsidRDefault="00201C20" w:rsidP="000933EB">
      <w:pPr>
        <w:ind w:right="-425"/>
        <w:rPr>
          <w:b/>
          <w:color w:val="auto"/>
          <w:lang w:val="de-DE"/>
        </w:rPr>
      </w:pPr>
    </w:p>
    <w:p w:rsidR="00303EF1" w:rsidRPr="00806723" w:rsidRDefault="00E832CE" w:rsidP="00806723">
      <w:pPr>
        <w:ind w:right="-425"/>
        <w:rPr>
          <w:b/>
          <w:color w:val="auto"/>
          <w:lang w:val="de-DE"/>
        </w:rPr>
      </w:pPr>
      <w:r>
        <w:rPr>
          <w:b/>
          <w:color w:val="auto"/>
          <w:lang w:val="de-DE"/>
        </w:rPr>
        <w:t>Darüber hinaus finden Sie u</w:t>
      </w:r>
      <w:r w:rsidR="0089725E" w:rsidRPr="00CB1CA4">
        <w:rPr>
          <w:b/>
          <w:color w:val="auto"/>
          <w:lang w:val="de-DE"/>
        </w:rPr>
        <w:t xml:space="preserve">nsere Presseinformationen und Fotos unter </w:t>
      </w:r>
      <w:hyperlink r:id="rId13" w:history="1">
        <w:r w:rsidR="0089725E" w:rsidRPr="00CB1CA4">
          <w:rPr>
            <w:rStyle w:val="Hyperlink"/>
            <w:rFonts w:cs="Arial"/>
            <w:b/>
            <w:color w:val="auto"/>
            <w:sz w:val="20"/>
            <w:lang w:val="de-DE"/>
          </w:rPr>
          <w:t>www.hommel-gruppe.de/presseportal/geschuetztes-presseportal/</w:t>
        </w:r>
      </w:hyperlink>
      <w:r w:rsidR="0089725E" w:rsidRPr="00CB1CA4">
        <w:rPr>
          <w:b/>
          <w:color w:val="auto"/>
          <w:lang w:val="de-DE"/>
        </w:rPr>
        <w:t xml:space="preserve"> </w:t>
      </w:r>
      <w:r>
        <w:rPr>
          <w:b/>
          <w:color w:val="auto"/>
          <w:lang w:val="de-DE"/>
        </w:rPr>
        <w:br/>
      </w:r>
      <w:r w:rsidR="0089725E" w:rsidRPr="00CB1CA4">
        <w:rPr>
          <w:b/>
          <w:color w:val="auto"/>
          <w:lang w:val="de-DE"/>
        </w:rPr>
        <w:t xml:space="preserve">(Zugang nur mit Registrierung möglich) </w:t>
      </w:r>
    </w:p>
    <w:sectPr w:rsidR="00303EF1" w:rsidRPr="00806723" w:rsidSect="001948FB">
      <w:headerReference w:type="default" r:id="rId14"/>
      <w:footerReference w:type="default" r:id="rId15"/>
      <w:pgSz w:w="11906" w:h="16838"/>
      <w:pgMar w:top="1901" w:right="3686" w:bottom="1765" w:left="1560" w:header="1276" w:footer="409" w:gutter="0"/>
      <w:lnNumType w:countBy="5" w:distance="360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0A" w:rsidRDefault="00F0750A">
      <w:r>
        <w:separator/>
      </w:r>
    </w:p>
  </w:endnote>
  <w:endnote w:type="continuationSeparator" w:id="0">
    <w:p w:rsidR="00F0750A" w:rsidRDefault="00F0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0A" w:rsidRDefault="00F0750A">
    <w:pPr>
      <w:pStyle w:val="Fuzeile"/>
      <w:tabs>
        <w:tab w:val="clear" w:pos="4536"/>
        <w:tab w:val="center" w:pos="5200"/>
      </w:tabs>
      <w:rPr>
        <w:color w:val="808080"/>
        <w:sz w:val="16"/>
      </w:rPr>
    </w:pPr>
    <w:r>
      <w:rPr>
        <w:color w:val="808080"/>
        <w:sz w:val="16"/>
      </w:rPr>
      <w:t>Hommel Unverzagt – Nakamura-Tome JX-250</w:t>
    </w:r>
  </w:p>
  <w:p w:rsidR="00F0750A" w:rsidRPr="00D56510" w:rsidRDefault="00F0750A">
    <w:pPr>
      <w:pStyle w:val="Fuzeile"/>
      <w:tabs>
        <w:tab w:val="clear" w:pos="4536"/>
        <w:tab w:val="center" w:pos="5200"/>
      </w:tabs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0A" w:rsidRDefault="00F0750A">
      <w:r>
        <w:separator/>
      </w:r>
    </w:p>
  </w:footnote>
  <w:footnote w:type="continuationSeparator" w:id="0">
    <w:p w:rsidR="00F0750A" w:rsidRDefault="00F0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0A" w:rsidRPr="001948FB" w:rsidRDefault="00F0750A">
    <w:pPr>
      <w:pStyle w:val="Kopfzeile"/>
      <w:rPr>
        <w:color w:val="808080"/>
        <w:spacing w:val="36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4240530</wp:posOffset>
          </wp:positionH>
          <wp:positionV relativeFrom="paragraph">
            <wp:posOffset>-495935</wp:posOffset>
          </wp:positionV>
          <wp:extent cx="2035810" cy="707390"/>
          <wp:effectExtent l="0" t="0" r="0" b="0"/>
          <wp:wrapNone/>
          <wp:docPr id="4" name="Bild 4" descr="_Hommel_Logo_021116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Hommel_Logo_021116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8FB">
      <w:rPr>
        <w:color w:val="808080"/>
        <w:spacing w:val="36"/>
        <w:sz w:val="56"/>
        <w:szCs w:val="56"/>
      </w:rPr>
      <w:t>Presseinformation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E18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">
    <w:nsid w:val="0A895100"/>
    <w:multiLevelType w:val="hybridMultilevel"/>
    <w:tmpl w:val="669E2C0C"/>
    <w:lvl w:ilvl="0" w:tplc="4B1263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50F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6E95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6086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4923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962F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07444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5EE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28F0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ABE174D"/>
    <w:multiLevelType w:val="hybridMultilevel"/>
    <w:tmpl w:val="4154B77A"/>
    <w:lvl w:ilvl="0" w:tplc="4FCCC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3066C"/>
    <w:multiLevelType w:val="hybridMultilevel"/>
    <w:tmpl w:val="1F44BBD2"/>
    <w:lvl w:ilvl="0" w:tplc="4B7A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94439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5">
    <w:nsid w:val="26E14E9F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6">
    <w:nsid w:val="2ECC09D3"/>
    <w:multiLevelType w:val="hybridMultilevel"/>
    <w:tmpl w:val="FBCC6A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7760B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8">
    <w:nsid w:val="3CC50A24"/>
    <w:multiLevelType w:val="hybridMultilevel"/>
    <w:tmpl w:val="E5DE266A"/>
    <w:lvl w:ilvl="0" w:tplc="EE9EC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B749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0">
    <w:nsid w:val="3FBE1E4C"/>
    <w:multiLevelType w:val="hybridMultilevel"/>
    <w:tmpl w:val="E6F83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294BB7"/>
    <w:multiLevelType w:val="hybridMultilevel"/>
    <w:tmpl w:val="F544C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418B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3">
    <w:nsid w:val="4DB97C8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4">
    <w:nsid w:val="4E097D92"/>
    <w:multiLevelType w:val="multilevel"/>
    <w:tmpl w:val="477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5718C"/>
    <w:multiLevelType w:val="hybridMultilevel"/>
    <w:tmpl w:val="E17E5FCE"/>
    <w:lvl w:ilvl="0" w:tplc="C10EAFDA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C3C18"/>
    <w:multiLevelType w:val="hybridMultilevel"/>
    <w:tmpl w:val="029EAB86"/>
    <w:lvl w:ilvl="0" w:tplc="E138C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F12E9F"/>
    <w:multiLevelType w:val="multilevel"/>
    <w:tmpl w:val="5E0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de-D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4549C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9">
    <w:nsid w:val="5BD07D04"/>
    <w:multiLevelType w:val="multilevel"/>
    <w:tmpl w:val="D0C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816FD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21">
    <w:nsid w:val="64C10BA1"/>
    <w:multiLevelType w:val="hybridMultilevel"/>
    <w:tmpl w:val="9808E0C0"/>
    <w:lvl w:ilvl="0" w:tplc="506CC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9564C2"/>
    <w:multiLevelType w:val="hybridMultilevel"/>
    <w:tmpl w:val="71E83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F505D5"/>
    <w:multiLevelType w:val="hybridMultilevel"/>
    <w:tmpl w:val="CD56E62A"/>
    <w:lvl w:ilvl="0" w:tplc="3AF0873E">
      <w:start w:val="1"/>
      <w:numFmt w:val="decimal"/>
      <w:lvlText w:val="(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C1B92"/>
    <w:multiLevelType w:val="hybridMultilevel"/>
    <w:tmpl w:val="31B073FA"/>
    <w:lvl w:ilvl="0" w:tplc="C8E82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7"/>
  </w:num>
  <w:num w:numId="5">
    <w:abstractNumId w:val="20"/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15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22"/>
  </w:num>
  <w:num w:numId="17">
    <w:abstractNumId w:val="16"/>
  </w:num>
  <w:num w:numId="18">
    <w:abstractNumId w:val="10"/>
  </w:num>
  <w:num w:numId="19">
    <w:abstractNumId w:val="6"/>
  </w:num>
  <w:num w:numId="20">
    <w:abstractNumId w:val="21"/>
  </w:num>
  <w:num w:numId="21">
    <w:abstractNumId w:val="3"/>
  </w:num>
  <w:num w:numId="22">
    <w:abstractNumId w:val="24"/>
  </w:num>
  <w:num w:numId="23">
    <w:abstractNumId w:val="23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0A"/>
    <w:rsid w:val="00000813"/>
    <w:rsid w:val="00002DF5"/>
    <w:rsid w:val="00003CFC"/>
    <w:rsid w:val="00004047"/>
    <w:rsid w:val="000070F8"/>
    <w:rsid w:val="0000796C"/>
    <w:rsid w:val="00013383"/>
    <w:rsid w:val="000151B0"/>
    <w:rsid w:val="000165CF"/>
    <w:rsid w:val="00017346"/>
    <w:rsid w:val="000204E0"/>
    <w:rsid w:val="000221D8"/>
    <w:rsid w:val="0002446E"/>
    <w:rsid w:val="000258C7"/>
    <w:rsid w:val="00025E7D"/>
    <w:rsid w:val="00031203"/>
    <w:rsid w:val="00031295"/>
    <w:rsid w:val="00032485"/>
    <w:rsid w:val="00034CD3"/>
    <w:rsid w:val="0003595D"/>
    <w:rsid w:val="000371C9"/>
    <w:rsid w:val="00037A97"/>
    <w:rsid w:val="00040340"/>
    <w:rsid w:val="00043942"/>
    <w:rsid w:val="00046095"/>
    <w:rsid w:val="000460FC"/>
    <w:rsid w:val="00050071"/>
    <w:rsid w:val="000511B5"/>
    <w:rsid w:val="0005277F"/>
    <w:rsid w:val="0005420D"/>
    <w:rsid w:val="00054D21"/>
    <w:rsid w:val="00056B90"/>
    <w:rsid w:val="00057601"/>
    <w:rsid w:val="00063D17"/>
    <w:rsid w:val="0006615C"/>
    <w:rsid w:val="0006670D"/>
    <w:rsid w:val="00066E30"/>
    <w:rsid w:val="000670DE"/>
    <w:rsid w:val="00070C48"/>
    <w:rsid w:val="00070DF1"/>
    <w:rsid w:val="000743BA"/>
    <w:rsid w:val="00080625"/>
    <w:rsid w:val="00082745"/>
    <w:rsid w:val="00083140"/>
    <w:rsid w:val="00086685"/>
    <w:rsid w:val="00086DDD"/>
    <w:rsid w:val="000874B1"/>
    <w:rsid w:val="00087829"/>
    <w:rsid w:val="00090054"/>
    <w:rsid w:val="00090AC8"/>
    <w:rsid w:val="00090F5C"/>
    <w:rsid w:val="00091429"/>
    <w:rsid w:val="000933EB"/>
    <w:rsid w:val="0009591C"/>
    <w:rsid w:val="00096C77"/>
    <w:rsid w:val="000A09D8"/>
    <w:rsid w:val="000A1E35"/>
    <w:rsid w:val="000A2639"/>
    <w:rsid w:val="000A2F73"/>
    <w:rsid w:val="000A410A"/>
    <w:rsid w:val="000A4BB2"/>
    <w:rsid w:val="000A6385"/>
    <w:rsid w:val="000B19C6"/>
    <w:rsid w:val="000B1DFB"/>
    <w:rsid w:val="000B2A25"/>
    <w:rsid w:val="000B2B49"/>
    <w:rsid w:val="000B33FB"/>
    <w:rsid w:val="000B7891"/>
    <w:rsid w:val="000C1877"/>
    <w:rsid w:val="000C44E1"/>
    <w:rsid w:val="000C6CA9"/>
    <w:rsid w:val="000C73E7"/>
    <w:rsid w:val="000D12DF"/>
    <w:rsid w:val="000D1C60"/>
    <w:rsid w:val="000D3A3A"/>
    <w:rsid w:val="000D3A50"/>
    <w:rsid w:val="000D4153"/>
    <w:rsid w:val="000D5285"/>
    <w:rsid w:val="000D7292"/>
    <w:rsid w:val="000D7EB7"/>
    <w:rsid w:val="000E064E"/>
    <w:rsid w:val="000E0766"/>
    <w:rsid w:val="000E1007"/>
    <w:rsid w:val="000E2B4B"/>
    <w:rsid w:val="000E38A4"/>
    <w:rsid w:val="000E39A9"/>
    <w:rsid w:val="000E3F02"/>
    <w:rsid w:val="000E41B9"/>
    <w:rsid w:val="000E575E"/>
    <w:rsid w:val="000E7CAA"/>
    <w:rsid w:val="000F01D3"/>
    <w:rsid w:val="000F26E8"/>
    <w:rsid w:val="000F3F59"/>
    <w:rsid w:val="000F44F5"/>
    <w:rsid w:val="000F4EDF"/>
    <w:rsid w:val="000F572D"/>
    <w:rsid w:val="000F65CB"/>
    <w:rsid w:val="000F6E13"/>
    <w:rsid w:val="00100188"/>
    <w:rsid w:val="00100DB9"/>
    <w:rsid w:val="00103859"/>
    <w:rsid w:val="00104032"/>
    <w:rsid w:val="00107AC3"/>
    <w:rsid w:val="00110079"/>
    <w:rsid w:val="001107FB"/>
    <w:rsid w:val="00111C41"/>
    <w:rsid w:val="00112859"/>
    <w:rsid w:val="00112B3D"/>
    <w:rsid w:val="00116AC2"/>
    <w:rsid w:val="00120307"/>
    <w:rsid w:val="00120E32"/>
    <w:rsid w:val="0012189C"/>
    <w:rsid w:val="001222FF"/>
    <w:rsid w:val="0012297B"/>
    <w:rsid w:val="00126BC1"/>
    <w:rsid w:val="001276DD"/>
    <w:rsid w:val="00127F09"/>
    <w:rsid w:val="00130357"/>
    <w:rsid w:val="00130AA6"/>
    <w:rsid w:val="00130DF3"/>
    <w:rsid w:val="00131BB4"/>
    <w:rsid w:val="00133B3A"/>
    <w:rsid w:val="001358D2"/>
    <w:rsid w:val="001423B7"/>
    <w:rsid w:val="00142F52"/>
    <w:rsid w:val="00145AAC"/>
    <w:rsid w:val="00146648"/>
    <w:rsid w:val="00146ECE"/>
    <w:rsid w:val="001479F6"/>
    <w:rsid w:val="00147ACA"/>
    <w:rsid w:val="00147BEC"/>
    <w:rsid w:val="00151DA6"/>
    <w:rsid w:val="001526EF"/>
    <w:rsid w:val="00153279"/>
    <w:rsid w:val="00165FD1"/>
    <w:rsid w:val="001663BC"/>
    <w:rsid w:val="00172E59"/>
    <w:rsid w:val="00172F4D"/>
    <w:rsid w:val="001738B7"/>
    <w:rsid w:val="00174622"/>
    <w:rsid w:val="001751CC"/>
    <w:rsid w:val="001758E7"/>
    <w:rsid w:val="00175D0B"/>
    <w:rsid w:val="00176284"/>
    <w:rsid w:val="00176DFB"/>
    <w:rsid w:val="001800AE"/>
    <w:rsid w:val="00180B4E"/>
    <w:rsid w:val="00180B87"/>
    <w:rsid w:val="00180C48"/>
    <w:rsid w:val="00182C8E"/>
    <w:rsid w:val="00185242"/>
    <w:rsid w:val="001901A4"/>
    <w:rsid w:val="0019044A"/>
    <w:rsid w:val="001915A7"/>
    <w:rsid w:val="00193734"/>
    <w:rsid w:val="001948FB"/>
    <w:rsid w:val="00194932"/>
    <w:rsid w:val="00194955"/>
    <w:rsid w:val="00195EE5"/>
    <w:rsid w:val="00196D60"/>
    <w:rsid w:val="001A42C7"/>
    <w:rsid w:val="001A4363"/>
    <w:rsid w:val="001A48F1"/>
    <w:rsid w:val="001B1B20"/>
    <w:rsid w:val="001B2AD2"/>
    <w:rsid w:val="001B6110"/>
    <w:rsid w:val="001C20E6"/>
    <w:rsid w:val="001C50A5"/>
    <w:rsid w:val="001C6795"/>
    <w:rsid w:val="001C745B"/>
    <w:rsid w:val="001C746D"/>
    <w:rsid w:val="001D103B"/>
    <w:rsid w:val="001D13F2"/>
    <w:rsid w:val="001D341F"/>
    <w:rsid w:val="001D4B85"/>
    <w:rsid w:val="001D588E"/>
    <w:rsid w:val="001D760A"/>
    <w:rsid w:val="001E194C"/>
    <w:rsid w:val="001E4147"/>
    <w:rsid w:val="001E448A"/>
    <w:rsid w:val="001E4C53"/>
    <w:rsid w:val="001E5AFF"/>
    <w:rsid w:val="001E6DE1"/>
    <w:rsid w:val="001F3D48"/>
    <w:rsid w:val="001F4D3C"/>
    <w:rsid w:val="001F4F32"/>
    <w:rsid w:val="001F522C"/>
    <w:rsid w:val="001F5A0A"/>
    <w:rsid w:val="001F75AF"/>
    <w:rsid w:val="001F760A"/>
    <w:rsid w:val="001F7BD8"/>
    <w:rsid w:val="002004FB"/>
    <w:rsid w:val="00201C20"/>
    <w:rsid w:val="002054A6"/>
    <w:rsid w:val="002058F0"/>
    <w:rsid w:val="002064FB"/>
    <w:rsid w:val="00210A70"/>
    <w:rsid w:val="00213222"/>
    <w:rsid w:val="0021566E"/>
    <w:rsid w:val="00216BB6"/>
    <w:rsid w:val="0021774D"/>
    <w:rsid w:val="0022149A"/>
    <w:rsid w:val="002218A1"/>
    <w:rsid w:val="0022227E"/>
    <w:rsid w:val="00222844"/>
    <w:rsid w:val="002235FD"/>
    <w:rsid w:val="00223A36"/>
    <w:rsid w:val="0022606E"/>
    <w:rsid w:val="0022740E"/>
    <w:rsid w:val="00227D4A"/>
    <w:rsid w:val="00234858"/>
    <w:rsid w:val="0024106E"/>
    <w:rsid w:val="00242057"/>
    <w:rsid w:val="00242D16"/>
    <w:rsid w:val="00242FA9"/>
    <w:rsid w:val="0024305C"/>
    <w:rsid w:val="002431D6"/>
    <w:rsid w:val="00243603"/>
    <w:rsid w:val="00245093"/>
    <w:rsid w:val="00245D58"/>
    <w:rsid w:val="00245F00"/>
    <w:rsid w:val="002466D8"/>
    <w:rsid w:val="002505DB"/>
    <w:rsid w:val="00250CBF"/>
    <w:rsid w:val="00252E8F"/>
    <w:rsid w:val="002547BC"/>
    <w:rsid w:val="00255EE8"/>
    <w:rsid w:val="00256B57"/>
    <w:rsid w:val="00256EAA"/>
    <w:rsid w:val="002623DB"/>
    <w:rsid w:val="00264467"/>
    <w:rsid w:val="0026480A"/>
    <w:rsid w:val="00264B4F"/>
    <w:rsid w:val="00265291"/>
    <w:rsid w:val="00270B3E"/>
    <w:rsid w:val="00270C9B"/>
    <w:rsid w:val="00271AB9"/>
    <w:rsid w:val="00274B15"/>
    <w:rsid w:val="00276B16"/>
    <w:rsid w:val="002775AA"/>
    <w:rsid w:val="00277A3A"/>
    <w:rsid w:val="00282B09"/>
    <w:rsid w:val="00283D17"/>
    <w:rsid w:val="002842FA"/>
    <w:rsid w:val="002851CA"/>
    <w:rsid w:val="00285ADC"/>
    <w:rsid w:val="00285B61"/>
    <w:rsid w:val="0028687C"/>
    <w:rsid w:val="00290D39"/>
    <w:rsid w:val="002921E4"/>
    <w:rsid w:val="002959DA"/>
    <w:rsid w:val="00295FAA"/>
    <w:rsid w:val="002969B2"/>
    <w:rsid w:val="00297E47"/>
    <w:rsid w:val="002A09A4"/>
    <w:rsid w:val="002A30D4"/>
    <w:rsid w:val="002A3108"/>
    <w:rsid w:val="002A5564"/>
    <w:rsid w:val="002A709F"/>
    <w:rsid w:val="002A7AA8"/>
    <w:rsid w:val="002A7BD5"/>
    <w:rsid w:val="002B007E"/>
    <w:rsid w:val="002B00E3"/>
    <w:rsid w:val="002B012C"/>
    <w:rsid w:val="002B04CB"/>
    <w:rsid w:val="002B2D37"/>
    <w:rsid w:val="002B3D1E"/>
    <w:rsid w:val="002B432B"/>
    <w:rsid w:val="002B5593"/>
    <w:rsid w:val="002B5BC6"/>
    <w:rsid w:val="002B6DCE"/>
    <w:rsid w:val="002C11E1"/>
    <w:rsid w:val="002C468E"/>
    <w:rsid w:val="002C4CB9"/>
    <w:rsid w:val="002C5774"/>
    <w:rsid w:val="002C6A71"/>
    <w:rsid w:val="002C7CCA"/>
    <w:rsid w:val="002D0B81"/>
    <w:rsid w:val="002D1175"/>
    <w:rsid w:val="002D3857"/>
    <w:rsid w:val="002D3B26"/>
    <w:rsid w:val="002D4399"/>
    <w:rsid w:val="002D4F85"/>
    <w:rsid w:val="002D5DBA"/>
    <w:rsid w:val="002D7D8A"/>
    <w:rsid w:val="002E1540"/>
    <w:rsid w:val="002E1C89"/>
    <w:rsid w:val="002E212B"/>
    <w:rsid w:val="002E26A3"/>
    <w:rsid w:val="002E298D"/>
    <w:rsid w:val="002E34EE"/>
    <w:rsid w:val="002E3DAE"/>
    <w:rsid w:val="002E6BFE"/>
    <w:rsid w:val="002F2536"/>
    <w:rsid w:val="002F2B2D"/>
    <w:rsid w:val="002F359C"/>
    <w:rsid w:val="002F5C87"/>
    <w:rsid w:val="002F5DB7"/>
    <w:rsid w:val="002F6598"/>
    <w:rsid w:val="00300A56"/>
    <w:rsid w:val="003026F8"/>
    <w:rsid w:val="00303EF1"/>
    <w:rsid w:val="00311BAE"/>
    <w:rsid w:val="00313BD0"/>
    <w:rsid w:val="0031453E"/>
    <w:rsid w:val="00314D3A"/>
    <w:rsid w:val="00315428"/>
    <w:rsid w:val="003156B9"/>
    <w:rsid w:val="0031682E"/>
    <w:rsid w:val="00317432"/>
    <w:rsid w:val="00317862"/>
    <w:rsid w:val="00321121"/>
    <w:rsid w:val="003218F6"/>
    <w:rsid w:val="00321912"/>
    <w:rsid w:val="003224FF"/>
    <w:rsid w:val="003229CF"/>
    <w:rsid w:val="00323FCE"/>
    <w:rsid w:val="00326777"/>
    <w:rsid w:val="00327354"/>
    <w:rsid w:val="003304FD"/>
    <w:rsid w:val="00330BC3"/>
    <w:rsid w:val="0033102F"/>
    <w:rsid w:val="00332BE4"/>
    <w:rsid w:val="00333C45"/>
    <w:rsid w:val="00333D80"/>
    <w:rsid w:val="003341F0"/>
    <w:rsid w:val="003362C0"/>
    <w:rsid w:val="00340597"/>
    <w:rsid w:val="00340FB4"/>
    <w:rsid w:val="00341740"/>
    <w:rsid w:val="00343804"/>
    <w:rsid w:val="0034398D"/>
    <w:rsid w:val="00343AB1"/>
    <w:rsid w:val="00344AD6"/>
    <w:rsid w:val="00347C5A"/>
    <w:rsid w:val="003509CF"/>
    <w:rsid w:val="003513BE"/>
    <w:rsid w:val="0035193B"/>
    <w:rsid w:val="0035275E"/>
    <w:rsid w:val="00352A1A"/>
    <w:rsid w:val="00354B18"/>
    <w:rsid w:val="003552FB"/>
    <w:rsid w:val="003554D0"/>
    <w:rsid w:val="003568AB"/>
    <w:rsid w:val="00360788"/>
    <w:rsid w:val="00363EE3"/>
    <w:rsid w:val="00367091"/>
    <w:rsid w:val="00367923"/>
    <w:rsid w:val="00370078"/>
    <w:rsid w:val="00371680"/>
    <w:rsid w:val="00372687"/>
    <w:rsid w:val="00373413"/>
    <w:rsid w:val="0037347F"/>
    <w:rsid w:val="00373A2F"/>
    <w:rsid w:val="00373A30"/>
    <w:rsid w:val="00374F5A"/>
    <w:rsid w:val="0037607A"/>
    <w:rsid w:val="003764CE"/>
    <w:rsid w:val="00376788"/>
    <w:rsid w:val="003767B5"/>
    <w:rsid w:val="00376D17"/>
    <w:rsid w:val="003773AA"/>
    <w:rsid w:val="003807C3"/>
    <w:rsid w:val="003822EA"/>
    <w:rsid w:val="00383A22"/>
    <w:rsid w:val="00384E50"/>
    <w:rsid w:val="00384EBC"/>
    <w:rsid w:val="00385566"/>
    <w:rsid w:val="003874A2"/>
    <w:rsid w:val="00387867"/>
    <w:rsid w:val="00391622"/>
    <w:rsid w:val="00393783"/>
    <w:rsid w:val="003943CC"/>
    <w:rsid w:val="00394DE9"/>
    <w:rsid w:val="00395B92"/>
    <w:rsid w:val="003969C0"/>
    <w:rsid w:val="003A4C17"/>
    <w:rsid w:val="003A7C2F"/>
    <w:rsid w:val="003B1F3A"/>
    <w:rsid w:val="003B2297"/>
    <w:rsid w:val="003B22A6"/>
    <w:rsid w:val="003B3FCD"/>
    <w:rsid w:val="003B4CBC"/>
    <w:rsid w:val="003B4CF5"/>
    <w:rsid w:val="003B602E"/>
    <w:rsid w:val="003C0B80"/>
    <w:rsid w:val="003D12BC"/>
    <w:rsid w:val="003D310E"/>
    <w:rsid w:val="003D6DAF"/>
    <w:rsid w:val="003D7063"/>
    <w:rsid w:val="003E1BF0"/>
    <w:rsid w:val="003E2BC7"/>
    <w:rsid w:val="003E3B78"/>
    <w:rsid w:val="003E3D41"/>
    <w:rsid w:val="003E46E9"/>
    <w:rsid w:val="003E616C"/>
    <w:rsid w:val="003E7054"/>
    <w:rsid w:val="003F0C9C"/>
    <w:rsid w:val="003F1922"/>
    <w:rsid w:val="003F2611"/>
    <w:rsid w:val="003F328E"/>
    <w:rsid w:val="003F3C09"/>
    <w:rsid w:val="003F60C8"/>
    <w:rsid w:val="003F6BC6"/>
    <w:rsid w:val="00401003"/>
    <w:rsid w:val="00402D96"/>
    <w:rsid w:val="0040306D"/>
    <w:rsid w:val="00403E86"/>
    <w:rsid w:val="004051C0"/>
    <w:rsid w:val="00406E1C"/>
    <w:rsid w:val="00406E1E"/>
    <w:rsid w:val="004102B0"/>
    <w:rsid w:val="004104CB"/>
    <w:rsid w:val="004107C5"/>
    <w:rsid w:val="004116F4"/>
    <w:rsid w:val="0041404A"/>
    <w:rsid w:val="0041405F"/>
    <w:rsid w:val="00420055"/>
    <w:rsid w:val="00422301"/>
    <w:rsid w:val="0042360B"/>
    <w:rsid w:val="0042430B"/>
    <w:rsid w:val="00425369"/>
    <w:rsid w:val="00425DF2"/>
    <w:rsid w:val="0043001E"/>
    <w:rsid w:val="00430EDE"/>
    <w:rsid w:val="004340FC"/>
    <w:rsid w:val="004346B2"/>
    <w:rsid w:val="00434CE1"/>
    <w:rsid w:val="00436C0D"/>
    <w:rsid w:val="00436E7A"/>
    <w:rsid w:val="004372C6"/>
    <w:rsid w:val="0044084A"/>
    <w:rsid w:val="004423F1"/>
    <w:rsid w:val="00443168"/>
    <w:rsid w:val="004433CE"/>
    <w:rsid w:val="00443BA7"/>
    <w:rsid w:val="00444696"/>
    <w:rsid w:val="004449A6"/>
    <w:rsid w:val="00445077"/>
    <w:rsid w:val="0044730C"/>
    <w:rsid w:val="00447BC0"/>
    <w:rsid w:val="004502D1"/>
    <w:rsid w:val="00451E06"/>
    <w:rsid w:val="00452EED"/>
    <w:rsid w:val="00454C25"/>
    <w:rsid w:val="0045698A"/>
    <w:rsid w:val="004610B0"/>
    <w:rsid w:val="00462590"/>
    <w:rsid w:val="004638EE"/>
    <w:rsid w:val="00465078"/>
    <w:rsid w:val="00465754"/>
    <w:rsid w:val="004667D6"/>
    <w:rsid w:val="00466ADA"/>
    <w:rsid w:val="00466B60"/>
    <w:rsid w:val="00471049"/>
    <w:rsid w:val="0047184D"/>
    <w:rsid w:val="00471B26"/>
    <w:rsid w:val="00473068"/>
    <w:rsid w:val="004743CA"/>
    <w:rsid w:val="00474987"/>
    <w:rsid w:val="0047561F"/>
    <w:rsid w:val="0047631E"/>
    <w:rsid w:val="004774DF"/>
    <w:rsid w:val="00483A63"/>
    <w:rsid w:val="00484289"/>
    <w:rsid w:val="00484909"/>
    <w:rsid w:val="00491CCA"/>
    <w:rsid w:val="00491DAA"/>
    <w:rsid w:val="004927AE"/>
    <w:rsid w:val="004927DF"/>
    <w:rsid w:val="004957C0"/>
    <w:rsid w:val="004A1536"/>
    <w:rsid w:val="004A2DB6"/>
    <w:rsid w:val="004A4142"/>
    <w:rsid w:val="004A4330"/>
    <w:rsid w:val="004A55EA"/>
    <w:rsid w:val="004A589D"/>
    <w:rsid w:val="004A669C"/>
    <w:rsid w:val="004A6FAE"/>
    <w:rsid w:val="004A7BC4"/>
    <w:rsid w:val="004B0FA4"/>
    <w:rsid w:val="004B1922"/>
    <w:rsid w:val="004B36B1"/>
    <w:rsid w:val="004B495E"/>
    <w:rsid w:val="004C3682"/>
    <w:rsid w:val="004C3B15"/>
    <w:rsid w:val="004C4193"/>
    <w:rsid w:val="004C4902"/>
    <w:rsid w:val="004C7195"/>
    <w:rsid w:val="004C722D"/>
    <w:rsid w:val="004D053C"/>
    <w:rsid w:val="004D1BE9"/>
    <w:rsid w:val="004D2A69"/>
    <w:rsid w:val="004D4B87"/>
    <w:rsid w:val="004D5EE9"/>
    <w:rsid w:val="004D7D39"/>
    <w:rsid w:val="004D7E99"/>
    <w:rsid w:val="004E0F73"/>
    <w:rsid w:val="004E16D3"/>
    <w:rsid w:val="004E21A9"/>
    <w:rsid w:val="004E2739"/>
    <w:rsid w:val="004E4CBE"/>
    <w:rsid w:val="004E7702"/>
    <w:rsid w:val="004E7DED"/>
    <w:rsid w:val="004F0270"/>
    <w:rsid w:val="004F0712"/>
    <w:rsid w:val="004F1106"/>
    <w:rsid w:val="004F20AA"/>
    <w:rsid w:val="004F2645"/>
    <w:rsid w:val="004F3AE2"/>
    <w:rsid w:val="004F4109"/>
    <w:rsid w:val="005006E3"/>
    <w:rsid w:val="0050182F"/>
    <w:rsid w:val="00501842"/>
    <w:rsid w:val="0050365A"/>
    <w:rsid w:val="00505BD5"/>
    <w:rsid w:val="005069FA"/>
    <w:rsid w:val="0050773E"/>
    <w:rsid w:val="00507C23"/>
    <w:rsid w:val="00510646"/>
    <w:rsid w:val="005119C5"/>
    <w:rsid w:val="00511E23"/>
    <w:rsid w:val="005129A2"/>
    <w:rsid w:val="00512EED"/>
    <w:rsid w:val="005153FA"/>
    <w:rsid w:val="005154D1"/>
    <w:rsid w:val="005158BB"/>
    <w:rsid w:val="00521065"/>
    <w:rsid w:val="00521301"/>
    <w:rsid w:val="00522092"/>
    <w:rsid w:val="0052683E"/>
    <w:rsid w:val="00532226"/>
    <w:rsid w:val="00533C49"/>
    <w:rsid w:val="005356F0"/>
    <w:rsid w:val="005358D4"/>
    <w:rsid w:val="00535AD8"/>
    <w:rsid w:val="005365E9"/>
    <w:rsid w:val="00537ED1"/>
    <w:rsid w:val="005415A6"/>
    <w:rsid w:val="00541C7C"/>
    <w:rsid w:val="00542D43"/>
    <w:rsid w:val="005442F7"/>
    <w:rsid w:val="0054557A"/>
    <w:rsid w:val="00546585"/>
    <w:rsid w:val="00551665"/>
    <w:rsid w:val="00552AA6"/>
    <w:rsid w:val="005538B1"/>
    <w:rsid w:val="00554353"/>
    <w:rsid w:val="0055700B"/>
    <w:rsid w:val="00557099"/>
    <w:rsid w:val="005579E0"/>
    <w:rsid w:val="00561FF7"/>
    <w:rsid w:val="00562537"/>
    <w:rsid w:val="00562898"/>
    <w:rsid w:val="0056361D"/>
    <w:rsid w:val="00564995"/>
    <w:rsid w:val="00566934"/>
    <w:rsid w:val="00567497"/>
    <w:rsid w:val="00571B5E"/>
    <w:rsid w:val="005738F3"/>
    <w:rsid w:val="00573D62"/>
    <w:rsid w:val="0057671B"/>
    <w:rsid w:val="00580049"/>
    <w:rsid w:val="005823E7"/>
    <w:rsid w:val="00583C2E"/>
    <w:rsid w:val="00587696"/>
    <w:rsid w:val="005913E4"/>
    <w:rsid w:val="00593720"/>
    <w:rsid w:val="005938F1"/>
    <w:rsid w:val="005945EF"/>
    <w:rsid w:val="00596032"/>
    <w:rsid w:val="005A3314"/>
    <w:rsid w:val="005A5A65"/>
    <w:rsid w:val="005A69E7"/>
    <w:rsid w:val="005A6C07"/>
    <w:rsid w:val="005B1960"/>
    <w:rsid w:val="005B24B5"/>
    <w:rsid w:val="005B2BA5"/>
    <w:rsid w:val="005B66E6"/>
    <w:rsid w:val="005B7E9A"/>
    <w:rsid w:val="005C0B4D"/>
    <w:rsid w:val="005C1D3A"/>
    <w:rsid w:val="005C319B"/>
    <w:rsid w:val="005C5E56"/>
    <w:rsid w:val="005C64D5"/>
    <w:rsid w:val="005C718F"/>
    <w:rsid w:val="005C7DA1"/>
    <w:rsid w:val="005D3AF1"/>
    <w:rsid w:val="005D434F"/>
    <w:rsid w:val="005E383B"/>
    <w:rsid w:val="005E3E03"/>
    <w:rsid w:val="005E43C0"/>
    <w:rsid w:val="005E597E"/>
    <w:rsid w:val="005E67F0"/>
    <w:rsid w:val="005E6AD9"/>
    <w:rsid w:val="005F10E8"/>
    <w:rsid w:val="005F1B53"/>
    <w:rsid w:val="005F24E3"/>
    <w:rsid w:val="005F2F17"/>
    <w:rsid w:val="006002AB"/>
    <w:rsid w:val="006004B3"/>
    <w:rsid w:val="006011BB"/>
    <w:rsid w:val="006042F3"/>
    <w:rsid w:val="00610E84"/>
    <w:rsid w:val="00611D8A"/>
    <w:rsid w:val="00613048"/>
    <w:rsid w:val="00615051"/>
    <w:rsid w:val="00615808"/>
    <w:rsid w:val="006160E0"/>
    <w:rsid w:val="0061710D"/>
    <w:rsid w:val="00623369"/>
    <w:rsid w:val="006246CA"/>
    <w:rsid w:val="00624A0C"/>
    <w:rsid w:val="00625FA2"/>
    <w:rsid w:val="00630210"/>
    <w:rsid w:val="00630304"/>
    <w:rsid w:val="00630346"/>
    <w:rsid w:val="006303FE"/>
    <w:rsid w:val="00632561"/>
    <w:rsid w:val="00632768"/>
    <w:rsid w:val="0063290D"/>
    <w:rsid w:val="00632A50"/>
    <w:rsid w:val="00634F62"/>
    <w:rsid w:val="00636B5B"/>
    <w:rsid w:val="00637CF7"/>
    <w:rsid w:val="0064099C"/>
    <w:rsid w:val="00642554"/>
    <w:rsid w:val="00642B95"/>
    <w:rsid w:val="0064330F"/>
    <w:rsid w:val="006435F6"/>
    <w:rsid w:val="00643724"/>
    <w:rsid w:val="00647697"/>
    <w:rsid w:val="0064798B"/>
    <w:rsid w:val="00651738"/>
    <w:rsid w:val="0065200C"/>
    <w:rsid w:val="00652B30"/>
    <w:rsid w:val="00652C1F"/>
    <w:rsid w:val="006533D5"/>
    <w:rsid w:val="00653945"/>
    <w:rsid w:val="00655003"/>
    <w:rsid w:val="00655556"/>
    <w:rsid w:val="00656F91"/>
    <w:rsid w:val="00657D95"/>
    <w:rsid w:val="00661548"/>
    <w:rsid w:val="006635BA"/>
    <w:rsid w:val="0066646B"/>
    <w:rsid w:val="00672CFA"/>
    <w:rsid w:val="00674B2F"/>
    <w:rsid w:val="00685941"/>
    <w:rsid w:val="00685BF9"/>
    <w:rsid w:val="006860C9"/>
    <w:rsid w:val="00686E52"/>
    <w:rsid w:val="006924AE"/>
    <w:rsid w:val="006959B7"/>
    <w:rsid w:val="006A154D"/>
    <w:rsid w:val="006A2FC9"/>
    <w:rsid w:val="006A361C"/>
    <w:rsid w:val="006A3654"/>
    <w:rsid w:val="006A4E67"/>
    <w:rsid w:val="006A7CEC"/>
    <w:rsid w:val="006B3321"/>
    <w:rsid w:val="006B3EA9"/>
    <w:rsid w:val="006B4166"/>
    <w:rsid w:val="006B7A3B"/>
    <w:rsid w:val="006B7B61"/>
    <w:rsid w:val="006B7E04"/>
    <w:rsid w:val="006C0918"/>
    <w:rsid w:val="006C1FD9"/>
    <w:rsid w:val="006C2540"/>
    <w:rsid w:val="006C3D29"/>
    <w:rsid w:val="006C4C69"/>
    <w:rsid w:val="006C5C11"/>
    <w:rsid w:val="006C6069"/>
    <w:rsid w:val="006C6E5A"/>
    <w:rsid w:val="006D2A95"/>
    <w:rsid w:val="006D2EAD"/>
    <w:rsid w:val="006D5A77"/>
    <w:rsid w:val="006E004D"/>
    <w:rsid w:val="006E0633"/>
    <w:rsid w:val="006E2234"/>
    <w:rsid w:val="006E3213"/>
    <w:rsid w:val="006E450B"/>
    <w:rsid w:val="006E627A"/>
    <w:rsid w:val="006F0655"/>
    <w:rsid w:val="006F1941"/>
    <w:rsid w:val="006F1ECB"/>
    <w:rsid w:val="006F22EC"/>
    <w:rsid w:val="006F2DF0"/>
    <w:rsid w:val="006F39C3"/>
    <w:rsid w:val="006F3E2E"/>
    <w:rsid w:val="006F5F5A"/>
    <w:rsid w:val="007008AC"/>
    <w:rsid w:val="00700939"/>
    <w:rsid w:val="00702480"/>
    <w:rsid w:val="007031C4"/>
    <w:rsid w:val="0070365C"/>
    <w:rsid w:val="007046D1"/>
    <w:rsid w:val="007076B7"/>
    <w:rsid w:val="00707793"/>
    <w:rsid w:val="00707D7C"/>
    <w:rsid w:val="007132A1"/>
    <w:rsid w:val="007132D6"/>
    <w:rsid w:val="0071442D"/>
    <w:rsid w:val="00714CAC"/>
    <w:rsid w:val="00714F62"/>
    <w:rsid w:val="00717B74"/>
    <w:rsid w:val="00722FB3"/>
    <w:rsid w:val="00725FC7"/>
    <w:rsid w:val="00726BDA"/>
    <w:rsid w:val="007303FC"/>
    <w:rsid w:val="007304AE"/>
    <w:rsid w:val="00733BD2"/>
    <w:rsid w:val="00735778"/>
    <w:rsid w:val="00736380"/>
    <w:rsid w:val="007363C3"/>
    <w:rsid w:val="007406AB"/>
    <w:rsid w:val="00740EEE"/>
    <w:rsid w:val="00741FBB"/>
    <w:rsid w:val="00742234"/>
    <w:rsid w:val="00742FF4"/>
    <w:rsid w:val="007457C7"/>
    <w:rsid w:val="00746A93"/>
    <w:rsid w:val="00747042"/>
    <w:rsid w:val="007473CD"/>
    <w:rsid w:val="007477B5"/>
    <w:rsid w:val="00747A22"/>
    <w:rsid w:val="00750437"/>
    <w:rsid w:val="00750EA3"/>
    <w:rsid w:val="00752B91"/>
    <w:rsid w:val="0075491B"/>
    <w:rsid w:val="0075555E"/>
    <w:rsid w:val="00755673"/>
    <w:rsid w:val="00756985"/>
    <w:rsid w:val="00757C50"/>
    <w:rsid w:val="00760BBA"/>
    <w:rsid w:val="00762531"/>
    <w:rsid w:val="007632DD"/>
    <w:rsid w:val="00763F6D"/>
    <w:rsid w:val="0076591E"/>
    <w:rsid w:val="00765F73"/>
    <w:rsid w:val="007663DA"/>
    <w:rsid w:val="00770111"/>
    <w:rsid w:val="00770860"/>
    <w:rsid w:val="00770D5A"/>
    <w:rsid w:val="00772237"/>
    <w:rsid w:val="0077237D"/>
    <w:rsid w:val="00772A1C"/>
    <w:rsid w:val="00774118"/>
    <w:rsid w:val="00776411"/>
    <w:rsid w:val="00776511"/>
    <w:rsid w:val="00776C11"/>
    <w:rsid w:val="00781228"/>
    <w:rsid w:val="00781E39"/>
    <w:rsid w:val="00781F95"/>
    <w:rsid w:val="0078220F"/>
    <w:rsid w:val="007874B2"/>
    <w:rsid w:val="00790FA9"/>
    <w:rsid w:val="00791ED4"/>
    <w:rsid w:val="00792522"/>
    <w:rsid w:val="00792976"/>
    <w:rsid w:val="00793833"/>
    <w:rsid w:val="007944C4"/>
    <w:rsid w:val="00796052"/>
    <w:rsid w:val="00796368"/>
    <w:rsid w:val="00796923"/>
    <w:rsid w:val="0079760E"/>
    <w:rsid w:val="007A013D"/>
    <w:rsid w:val="007A0A39"/>
    <w:rsid w:val="007A1170"/>
    <w:rsid w:val="007A197A"/>
    <w:rsid w:val="007A4F9A"/>
    <w:rsid w:val="007A63DF"/>
    <w:rsid w:val="007A7D7C"/>
    <w:rsid w:val="007B1583"/>
    <w:rsid w:val="007B1D9D"/>
    <w:rsid w:val="007B24C6"/>
    <w:rsid w:val="007B2568"/>
    <w:rsid w:val="007B2688"/>
    <w:rsid w:val="007B2879"/>
    <w:rsid w:val="007B32FE"/>
    <w:rsid w:val="007B5462"/>
    <w:rsid w:val="007B6333"/>
    <w:rsid w:val="007B7FB1"/>
    <w:rsid w:val="007C07CB"/>
    <w:rsid w:val="007C14AB"/>
    <w:rsid w:val="007C2776"/>
    <w:rsid w:val="007C41D7"/>
    <w:rsid w:val="007C7AD7"/>
    <w:rsid w:val="007D1758"/>
    <w:rsid w:val="007D4E28"/>
    <w:rsid w:val="007E26A2"/>
    <w:rsid w:val="007E368C"/>
    <w:rsid w:val="007E3EA7"/>
    <w:rsid w:val="007E684E"/>
    <w:rsid w:val="007F0257"/>
    <w:rsid w:val="007F33B1"/>
    <w:rsid w:val="007F4F4E"/>
    <w:rsid w:val="007F741B"/>
    <w:rsid w:val="00802490"/>
    <w:rsid w:val="008035DE"/>
    <w:rsid w:val="008042E0"/>
    <w:rsid w:val="00806723"/>
    <w:rsid w:val="008101B5"/>
    <w:rsid w:val="0081023D"/>
    <w:rsid w:val="00811729"/>
    <w:rsid w:val="008132E6"/>
    <w:rsid w:val="00813382"/>
    <w:rsid w:val="00814538"/>
    <w:rsid w:val="00815C3D"/>
    <w:rsid w:val="00816879"/>
    <w:rsid w:val="00820EDB"/>
    <w:rsid w:val="0082101A"/>
    <w:rsid w:val="00821EC2"/>
    <w:rsid w:val="00824582"/>
    <w:rsid w:val="008246AC"/>
    <w:rsid w:val="008248FB"/>
    <w:rsid w:val="00825AED"/>
    <w:rsid w:val="00825C9C"/>
    <w:rsid w:val="00826407"/>
    <w:rsid w:val="00827E29"/>
    <w:rsid w:val="00830AD8"/>
    <w:rsid w:val="00831A92"/>
    <w:rsid w:val="00832041"/>
    <w:rsid w:val="0083243B"/>
    <w:rsid w:val="0083333E"/>
    <w:rsid w:val="00834C30"/>
    <w:rsid w:val="00834E3E"/>
    <w:rsid w:val="00835DB3"/>
    <w:rsid w:val="008360A1"/>
    <w:rsid w:val="00836B13"/>
    <w:rsid w:val="0083725D"/>
    <w:rsid w:val="008409C4"/>
    <w:rsid w:val="00842E76"/>
    <w:rsid w:val="0084426C"/>
    <w:rsid w:val="00845C80"/>
    <w:rsid w:val="00846C13"/>
    <w:rsid w:val="008475C8"/>
    <w:rsid w:val="00852C5C"/>
    <w:rsid w:val="008549AB"/>
    <w:rsid w:val="00857EE2"/>
    <w:rsid w:val="0086024F"/>
    <w:rsid w:val="0086218D"/>
    <w:rsid w:val="008652AE"/>
    <w:rsid w:val="00865FAD"/>
    <w:rsid w:val="00867D01"/>
    <w:rsid w:val="00870197"/>
    <w:rsid w:val="0087057C"/>
    <w:rsid w:val="0087342F"/>
    <w:rsid w:val="00873510"/>
    <w:rsid w:val="008758E6"/>
    <w:rsid w:val="008806A9"/>
    <w:rsid w:val="00880909"/>
    <w:rsid w:val="008822B9"/>
    <w:rsid w:val="00882C43"/>
    <w:rsid w:val="00885BDE"/>
    <w:rsid w:val="00887938"/>
    <w:rsid w:val="00887F5E"/>
    <w:rsid w:val="0089001F"/>
    <w:rsid w:val="0089546C"/>
    <w:rsid w:val="0089708E"/>
    <w:rsid w:val="0089725E"/>
    <w:rsid w:val="00897432"/>
    <w:rsid w:val="00897EAB"/>
    <w:rsid w:val="008A0DEC"/>
    <w:rsid w:val="008A0FD6"/>
    <w:rsid w:val="008A156C"/>
    <w:rsid w:val="008A1BEE"/>
    <w:rsid w:val="008A23DE"/>
    <w:rsid w:val="008A27CA"/>
    <w:rsid w:val="008A4A37"/>
    <w:rsid w:val="008A5A55"/>
    <w:rsid w:val="008A79DD"/>
    <w:rsid w:val="008A7D6F"/>
    <w:rsid w:val="008B12EE"/>
    <w:rsid w:val="008B2530"/>
    <w:rsid w:val="008B3083"/>
    <w:rsid w:val="008B3EB4"/>
    <w:rsid w:val="008B7C50"/>
    <w:rsid w:val="008C1079"/>
    <w:rsid w:val="008C48B4"/>
    <w:rsid w:val="008C5C59"/>
    <w:rsid w:val="008D0132"/>
    <w:rsid w:val="008D0327"/>
    <w:rsid w:val="008D385A"/>
    <w:rsid w:val="008D5C13"/>
    <w:rsid w:val="008D5CBF"/>
    <w:rsid w:val="008D6D7D"/>
    <w:rsid w:val="008D7470"/>
    <w:rsid w:val="008E38B7"/>
    <w:rsid w:val="008E4370"/>
    <w:rsid w:val="008E4BA4"/>
    <w:rsid w:val="008E55B8"/>
    <w:rsid w:val="008E56AD"/>
    <w:rsid w:val="008E5BDF"/>
    <w:rsid w:val="008F0744"/>
    <w:rsid w:val="008F1992"/>
    <w:rsid w:val="008F257D"/>
    <w:rsid w:val="008F2EEB"/>
    <w:rsid w:val="008F42BC"/>
    <w:rsid w:val="008F518E"/>
    <w:rsid w:val="008F5EAD"/>
    <w:rsid w:val="008F73C4"/>
    <w:rsid w:val="00905708"/>
    <w:rsid w:val="009057AE"/>
    <w:rsid w:val="00906B4D"/>
    <w:rsid w:val="00907359"/>
    <w:rsid w:val="00910A2A"/>
    <w:rsid w:val="009116C7"/>
    <w:rsid w:val="0091248C"/>
    <w:rsid w:val="0091272E"/>
    <w:rsid w:val="00913833"/>
    <w:rsid w:val="009145B0"/>
    <w:rsid w:val="00915A15"/>
    <w:rsid w:val="00916B6D"/>
    <w:rsid w:val="00917FE0"/>
    <w:rsid w:val="0092156E"/>
    <w:rsid w:val="00923C55"/>
    <w:rsid w:val="0093022A"/>
    <w:rsid w:val="00932E9D"/>
    <w:rsid w:val="009330D0"/>
    <w:rsid w:val="0093313A"/>
    <w:rsid w:val="00933D10"/>
    <w:rsid w:val="00934711"/>
    <w:rsid w:val="00934848"/>
    <w:rsid w:val="009367C8"/>
    <w:rsid w:val="00937C3F"/>
    <w:rsid w:val="009501CC"/>
    <w:rsid w:val="009515C0"/>
    <w:rsid w:val="00951B85"/>
    <w:rsid w:val="00952E52"/>
    <w:rsid w:val="00954F3B"/>
    <w:rsid w:val="009554D7"/>
    <w:rsid w:val="0095684B"/>
    <w:rsid w:val="00957C16"/>
    <w:rsid w:val="009619E6"/>
    <w:rsid w:val="00962984"/>
    <w:rsid w:val="00962B4F"/>
    <w:rsid w:val="009640BA"/>
    <w:rsid w:val="00964A24"/>
    <w:rsid w:val="00966C80"/>
    <w:rsid w:val="0096731B"/>
    <w:rsid w:val="00967F96"/>
    <w:rsid w:val="009700CA"/>
    <w:rsid w:val="00970B41"/>
    <w:rsid w:val="00970F63"/>
    <w:rsid w:val="00971229"/>
    <w:rsid w:val="009725D5"/>
    <w:rsid w:val="009726CC"/>
    <w:rsid w:val="00974DAE"/>
    <w:rsid w:val="00975388"/>
    <w:rsid w:val="0097605B"/>
    <w:rsid w:val="009779C7"/>
    <w:rsid w:val="009807BF"/>
    <w:rsid w:val="00981517"/>
    <w:rsid w:val="0098467F"/>
    <w:rsid w:val="00984747"/>
    <w:rsid w:val="00984765"/>
    <w:rsid w:val="00986050"/>
    <w:rsid w:val="0098733A"/>
    <w:rsid w:val="009931F4"/>
    <w:rsid w:val="0099346A"/>
    <w:rsid w:val="00994CB4"/>
    <w:rsid w:val="00994D9D"/>
    <w:rsid w:val="009956F0"/>
    <w:rsid w:val="00996325"/>
    <w:rsid w:val="009965FE"/>
    <w:rsid w:val="009A070E"/>
    <w:rsid w:val="009A0F6E"/>
    <w:rsid w:val="009A186C"/>
    <w:rsid w:val="009A318C"/>
    <w:rsid w:val="009A3275"/>
    <w:rsid w:val="009B1779"/>
    <w:rsid w:val="009B5786"/>
    <w:rsid w:val="009B6069"/>
    <w:rsid w:val="009B6475"/>
    <w:rsid w:val="009B70BC"/>
    <w:rsid w:val="009C311F"/>
    <w:rsid w:val="009C60D5"/>
    <w:rsid w:val="009D71DD"/>
    <w:rsid w:val="009D77B5"/>
    <w:rsid w:val="009E0AEC"/>
    <w:rsid w:val="009E27C6"/>
    <w:rsid w:val="009E39C9"/>
    <w:rsid w:val="009E5CDC"/>
    <w:rsid w:val="009E63D8"/>
    <w:rsid w:val="009E6B9F"/>
    <w:rsid w:val="009E6E72"/>
    <w:rsid w:val="009E7192"/>
    <w:rsid w:val="009F2D11"/>
    <w:rsid w:val="00A00EA5"/>
    <w:rsid w:val="00A02045"/>
    <w:rsid w:val="00A02A21"/>
    <w:rsid w:val="00A055E4"/>
    <w:rsid w:val="00A06A22"/>
    <w:rsid w:val="00A07487"/>
    <w:rsid w:val="00A0798A"/>
    <w:rsid w:val="00A100DB"/>
    <w:rsid w:val="00A1071E"/>
    <w:rsid w:val="00A11A53"/>
    <w:rsid w:val="00A11F72"/>
    <w:rsid w:val="00A1211F"/>
    <w:rsid w:val="00A13E90"/>
    <w:rsid w:val="00A14EC4"/>
    <w:rsid w:val="00A155A9"/>
    <w:rsid w:val="00A15A95"/>
    <w:rsid w:val="00A16C73"/>
    <w:rsid w:val="00A16DA2"/>
    <w:rsid w:val="00A170C5"/>
    <w:rsid w:val="00A17ACE"/>
    <w:rsid w:val="00A17F7A"/>
    <w:rsid w:val="00A202B6"/>
    <w:rsid w:val="00A20D66"/>
    <w:rsid w:val="00A23A3D"/>
    <w:rsid w:val="00A24648"/>
    <w:rsid w:val="00A25659"/>
    <w:rsid w:val="00A274A7"/>
    <w:rsid w:val="00A279E8"/>
    <w:rsid w:val="00A27CF4"/>
    <w:rsid w:val="00A32542"/>
    <w:rsid w:val="00A341F2"/>
    <w:rsid w:val="00A36203"/>
    <w:rsid w:val="00A369FE"/>
    <w:rsid w:val="00A438D2"/>
    <w:rsid w:val="00A44C97"/>
    <w:rsid w:val="00A4597C"/>
    <w:rsid w:val="00A46B6F"/>
    <w:rsid w:val="00A522F4"/>
    <w:rsid w:val="00A535C5"/>
    <w:rsid w:val="00A54BCE"/>
    <w:rsid w:val="00A5691B"/>
    <w:rsid w:val="00A57553"/>
    <w:rsid w:val="00A6029E"/>
    <w:rsid w:val="00A60302"/>
    <w:rsid w:val="00A604D6"/>
    <w:rsid w:val="00A60A60"/>
    <w:rsid w:val="00A61BFB"/>
    <w:rsid w:val="00A72FFF"/>
    <w:rsid w:val="00A751BD"/>
    <w:rsid w:val="00A76C85"/>
    <w:rsid w:val="00A848E7"/>
    <w:rsid w:val="00A84F51"/>
    <w:rsid w:val="00A8507D"/>
    <w:rsid w:val="00A90475"/>
    <w:rsid w:val="00A922D6"/>
    <w:rsid w:val="00A92ACB"/>
    <w:rsid w:val="00A93A1E"/>
    <w:rsid w:val="00A94BDD"/>
    <w:rsid w:val="00A95173"/>
    <w:rsid w:val="00AA02CD"/>
    <w:rsid w:val="00AA3988"/>
    <w:rsid w:val="00AA40F2"/>
    <w:rsid w:val="00AA535F"/>
    <w:rsid w:val="00AA56AE"/>
    <w:rsid w:val="00AB1106"/>
    <w:rsid w:val="00AB112C"/>
    <w:rsid w:val="00AB13AB"/>
    <w:rsid w:val="00AB17EB"/>
    <w:rsid w:val="00AB1DEC"/>
    <w:rsid w:val="00AB42A1"/>
    <w:rsid w:val="00AB4357"/>
    <w:rsid w:val="00AB59A6"/>
    <w:rsid w:val="00AC0504"/>
    <w:rsid w:val="00AC09A5"/>
    <w:rsid w:val="00AC1BF5"/>
    <w:rsid w:val="00AC1FA6"/>
    <w:rsid w:val="00AC65F4"/>
    <w:rsid w:val="00AD06BA"/>
    <w:rsid w:val="00AD2296"/>
    <w:rsid w:val="00AD29F4"/>
    <w:rsid w:val="00AD2BEF"/>
    <w:rsid w:val="00AD3882"/>
    <w:rsid w:val="00AD3EFC"/>
    <w:rsid w:val="00AD4D50"/>
    <w:rsid w:val="00AD5C22"/>
    <w:rsid w:val="00AE0353"/>
    <w:rsid w:val="00AE0911"/>
    <w:rsid w:val="00AE1603"/>
    <w:rsid w:val="00AE6C06"/>
    <w:rsid w:val="00AE6DDC"/>
    <w:rsid w:val="00AE6DDF"/>
    <w:rsid w:val="00AE7632"/>
    <w:rsid w:val="00AE7F25"/>
    <w:rsid w:val="00AF2848"/>
    <w:rsid w:val="00AF4F04"/>
    <w:rsid w:val="00AF6669"/>
    <w:rsid w:val="00AF6FFB"/>
    <w:rsid w:val="00B02ECF"/>
    <w:rsid w:val="00B07424"/>
    <w:rsid w:val="00B1201F"/>
    <w:rsid w:val="00B14F7B"/>
    <w:rsid w:val="00B17170"/>
    <w:rsid w:val="00B20D74"/>
    <w:rsid w:val="00B220C2"/>
    <w:rsid w:val="00B224A3"/>
    <w:rsid w:val="00B2595F"/>
    <w:rsid w:val="00B32556"/>
    <w:rsid w:val="00B32A35"/>
    <w:rsid w:val="00B33D52"/>
    <w:rsid w:val="00B33EB7"/>
    <w:rsid w:val="00B369C8"/>
    <w:rsid w:val="00B36ED5"/>
    <w:rsid w:val="00B41270"/>
    <w:rsid w:val="00B4131D"/>
    <w:rsid w:val="00B4387F"/>
    <w:rsid w:val="00B43C8D"/>
    <w:rsid w:val="00B44308"/>
    <w:rsid w:val="00B51021"/>
    <w:rsid w:val="00B52AE8"/>
    <w:rsid w:val="00B52E5C"/>
    <w:rsid w:val="00B53238"/>
    <w:rsid w:val="00B53DEB"/>
    <w:rsid w:val="00B53E61"/>
    <w:rsid w:val="00B53F83"/>
    <w:rsid w:val="00B54219"/>
    <w:rsid w:val="00B55187"/>
    <w:rsid w:val="00B5789D"/>
    <w:rsid w:val="00B5790C"/>
    <w:rsid w:val="00B57E8A"/>
    <w:rsid w:val="00B62871"/>
    <w:rsid w:val="00B67A12"/>
    <w:rsid w:val="00B67EA0"/>
    <w:rsid w:val="00B71DEB"/>
    <w:rsid w:val="00B73DCA"/>
    <w:rsid w:val="00B76D6C"/>
    <w:rsid w:val="00B81D55"/>
    <w:rsid w:val="00B82F97"/>
    <w:rsid w:val="00B8641E"/>
    <w:rsid w:val="00B86533"/>
    <w:rsid w:val="00B876F7"/>
    <w:rsid w:val="00B92E37"/>
    <w:rsid w:val="00B939DB"/>
    <w:rsid w:val="00B94A29"/>
    <w:rsid w:val="00B963D6"/>
    <w:rsid w:val="00B97FE5"/>
    <w:rsid w:val="00BA0A49"/>
    <w:rsid w:val="00BA307D"/>
    <w:rsid w:val="00BA6497"/>
    <w:rsid w:val="00BA7608"/>
    <w:rsid w:val="00BB0A5C"/>
    <w:rsid w:val="00BB1891"/>
    <w:rsid w:val="00BB22C2"/>
    <w:rsid w:val="00BB23C0"/>
    <w:rsid w:val="00BB3F01"/>
    <w:rsid w:val="00BB48AF"/>
    <w:rsid w:val="00BB4A5B"/>
    <w:rsid w:val="00BB6471"/>
    <w:rsid w:val="00BB770E"/>
    <w:rsid w:val="00BB7DB2"/>
    <w:rsid w:val="00BB7E98"/>
    <w:rsid w:val="00BC0350"/>
    <w:rsid w:val="00BC1A8B"/>
    <w:rsid w:val="00BC1BD7"/>
    <w:rsid w:val="00BC30DF"/>
    <w:rsid w:val="00BC4589"/>
    <w:rsid w:val="00BC4967"/>
    <w:rsid w:val="00BC4AFC"/>
    <w:rsid w:val="00BC5039"/>
    <w:rsid w:val="00BD1215"/>
    <w:rsid w:val="00BE22CD"/>
    <w:rsid w:val="00BE3492"/>
    <w:rsid w:val="00BE4533"/>
    <w:rsid w:val="00BE5B47"/>
    <w:rsid w:val="00BE6968"/>
    <w:rsid w:val="00BF0008"/>
    <w:rsid w:val="00BF65B7"/>
    <w:rsid w:val="00BF7731"/>
    <w:rsid w:val="00BF7E0E"/>
    <w:rsid w:val="00C004FC"/>
    <w:rsid w:val="00C00BF4"/>
    <w:rsid w:val="00C0159B"/>
    <w:rsid w:val="00C01801"/>
    <w:rsid w:val="00C02071"/>
    <w:rsid w:val="00C02664"/>
    <w:rsid w:val="00C02C5A"/>
    <w:rsid w:val="00C02D66"/>
    <w:rsid w:val="00C03405"/>
    <w:rsid w:val="00C05E0E"/>
    <w:rsid w:val="00C10C4F"/>
    <w:rsid w:val="00C11229"/>
    <w:rsid w:val="00C11617"/>
    <w:rsid w:val="00C11F3B"/>
    <w:rsid w:val="00C12258"/>
    <w:rsid w:val="00C12FFC"/>
    <w:rsid w:val="00C13E97"/>
    <w:rsid w:val="00C1568B"/>
    <w:rsid w:val="00C17E66"/>
    <w:rsid w:val="00C2088C"/>
    <w:rsid w:val="00C25322"/>
    <w:rsid w:val="00C25D18"/>
    <w:rsid w:val="00C272BB"/>
    <w:rsid w:val="00C27EF0"/>
    <w:rsid w:val="00C31276"/>
    <w:rsid w:val="00C323C6"/>
    <w:rsid w:val="00C34682"/>
    <w:rsid w:val="00C36644"/>
    <w:rsid w:val="00C44445"/>
    <w:rsid w:val="00C532DC"/>
    <w:rsid w:val="00C54082"/>
    <w:rsid w:val="00C544C9"/>
    <w:rsid w:val="00C5621D"/>
    <w:rsid w:val="00C5626D"/>
    <w:rsid w:val="00C57EAB"/>
    <w:rsid w:val="00C6211F"/>
    <w:rsid w:val="00C64C4A"/>
    <w:rsid w:val="00C66A26"/>
    <w:rsid w:val="00C70313"/>
    <w:rsid w:val="00C70553"/>
    <w:rsid w:val="00C7107F"/>
    <w:rsid w:val="00C7141E"/>
    <w:rsid w:val="00C71545"/>
    <w:rsid w:val="00C722EC"/>
    <w:rsid w:val="00C7371B"/>
    <w:rsid w:val="00C73744"/>
    <w:rsid w:val="00C73E73"/>
    <w:rsid w:val="00C74629"/>
    <w:rsid w:val="00C75113"/>
    <w:rsid w:val="00C81140"/>
    <w:rsid w:val="00C81947"/>
    <w:rsid w:val="00C85E2E"/>
    <w:rsid w:val="00C86549"/>
    <w:rsid w:val="00C874DA"/>
    <w:rsid w:val="00C879DC"/>
    <w:rsid w:val="00C95A8A"/>
    <w:rsid w:val="00C95D75"/>
    <w:rsid w:val="00C95E1D"/>
    <w:rsid w:val="00C960C4"/>
    <w:rsid w:val="00C96F66"/>
    <w:rsid w:val="00C97D02"/>
    <w:rsid w:val="00CA2BD8"/>
    <w:rsid w:val="00CA399E"/>
    <w:rsid w:val="00CA6084"/>
    <w:rsid w:val="00CA75B9"/>
    <w:rsid w:val="00CA76EB"/>
    <w:rsid w:val="00CB0752"/>
    <w:rsid w:val="00CB12BB"/>
    <w:rsid w:val="00CB1332"/>
    <w:rsid w:val="00CB1A7F"/>
    <w:rsid w:val="00CB1A8A"/>
    <w:rsid w:val="00CB3A2A"/>
    <w:rsid w:val="00CB43DF"/>
    <w:rsid w:val="00CB5762"/>
    <w:rsid w:val="00CB6CFE"/>
    <w:rsid w:val="00CB7C68"/>
    <w:rsid w:val="00CC0884"/>
    <w:rsid w:val="00CC1054"/>
    <w:rsid w:val="00CC24B4"/>
    <w:rsid w:val="00CC5B75"/>
    <w:rsid w:val="00CC5BB2"/>
    <w:rsid w:val="00CC7634"/>
    <w:rsid w:val="00CD0DC0"/>
    <w:rsid w:val="00CD4CB0"/>
    <w:rsid w:val="00CD5B70"/>
    <w:rsid w:val="00CD60BE"/>
    <w:rsid w:val="00CD6B29"/>
    <w:rsid w:val="00CD7775"/>
    <w:rsid w:val="00CD7930"/>
    <w:rsid w:val="00CD7CF0"/>
    <w:rsid w:val="00CE5168"/>
    <w:rsid w:val="00CE61C7"/>
    <w:rsid w:val="00CF0E72"/>
    <w:rsid w:val="00CF2402"/>
    <w:rsid w:val="00CF3628"/>
    <w:rsid w:val="00CF4C6F"/>
    <w:rsid w:val="00CF52A0"/>
    <w:rsid w:val="00CF5BD3"/>
    <w:rsid w:val="00D049A5"/>
    <w:rsid w:val="00D05543"/>
    <w:rsid w:val="00D05CE8"/>
    <w:rsid w:val="00D05DAA"/>
    <w:rsid w:val="00D06634"/>
    <w:rsid w:val="00D06705"/>
    <w:rsid w:val="00D13F89"/>
    <w:rsid w:val="00D14412"/>
    <w:rsid w:val="00D217EC"/>
    <w:rsid w:val="00D21AE3"/>
    <w:rsid w:val="00D22977"/>
    <w:rsid w:val="00D22FBC"/>
    <w:rsid w:val="00D25CC3"/>
    <w:rsid w:val="00D30E52"/>
    <w:rsid w:val="00D31160"/>
    <w:rsid w:val="00D322E4"/>
    <w:rsid w:val="00D4152E"/>
    <w:rsid w:val="00D416D5"/>
    <w:rsid w:val="00D42423"/>
    <w:rsid w:val="00D44EF5"/>
    <w:rsid w:val="00D4680B"/>
    <w:rsid w:val="00D50878"/>
    <w:rsid w:val="00D50A6B"/>
    <w:rsid w:val="00D50DFC"/>
    <w:rsid w:val="00D510EA"/>
    <w:rsid w:val="00D510EE"/>
    <w:rsid w:val="00D522D6"/>
    <w:rsid w:val="00D56510"/>
    <w:rsid w:val="00D62B08"/>
    <w:rsid w:val="00D63A8E"/>
    <w:rsid w:val="00D64B2F"/>
    <w:rsid w:val="00D65115"/>
    <w:rsid w:val="00D65B83"/>
    <w:rsid w:val="00D65BCD"/>
    <w:rsid w:val="00D6624A"/>
    <w:rsid w:val="00D6781A"/>
    <w:rsid w:val="00D7108E"/>
    <w:rsid w:val="00D80AC8"/>
    <w:rsid w:val="00D82037"/>
    <w:rsid w:val="00D82AAA"/>
    <w:rsid w:val="00D835A3"/>
    <w:rsid w:val="00D846AB"/>
    <w:rsid w:val="00D866D4"/>
    <w:rsid w:val="00D87C1B"/>
    <w:rsid w:val="00D969B6"/>
    <w:rsid w:val="00DA1941"/>
    <w:rsid w:val="00DA5659"/>
    <w:rsid w:val="00DA5DE6"/>
    <w:rsid w:val="00DA5F74"/>
    <w:rsid w:val="00DA66B0"/>
    <w:rsid w:val="00DB0500"/>
    <w:rsid w:val="00DB1156"/>
    <w:rsid w:val="00DB1552"/>
    <w:rsid w:val="00DB1747"/>
    <w:rsid w:val="00DB3F33"/>
    <w:rsid w:val="00DB7739"/>
    <w:rsid w:val="00DB7C4F"/>
    <w:rsid w:val="00DC01BC"/>
    <w:rsid w:val="00DC07AA"/>
    <w:rsid w:val="00DC27AC"/>
    <w:rsid w:val="00DC2E00"/>
    <w:rsid w:val="00DC3936"/>
    <w:rsid w:val="00DC4F16"/>
    <w:rsid w:val="00DC735A"/>
    <w:rsid w:val="00DD151D"/>
    <w:rsid w:val="00DD1F40"/>
    <w:rsid w:val="00DD285E"/>
    <w:rsid w:val="00DD3B7A"/>
    <w:rsid w:val="00DD3FDC"/>
    <w:rsid w:val="00DD419C"/>
    <w:rsid w:val="00DD50E9"/>
    <w:rsid w:val="00DD5C3B"/>
    <w:rsid w:val="00DD6DB4"/>
    <w:rsid w:val="00DD763D"/>
    <w:rsid w:val="00DD7998"/>
    <w:rsid w:val="00DE302B"/>
    <w:rsid w:val="00DE4A0A"/>
    <w:rsid w:val="00DE6FA3"/>
    <w:rsid w:val="00DE74F6"/>
    <w:rsid w:val="00DF0A49"/>
    <w:rsid w:val="00DF1158"/>
    <w:rsid w:val="00DF2551"/>
    <w:rsid w:val="00DF2CD1"/>
    <w:rsid w:val="00DF3BC9"/>
    <w:rsid w:val="00DF3D60"/>
    <w:rsid w:val="00DF5DAB"/>
    <w:rsid w:val="00DF61EA"/>
    <w:rsid w:val="00E06045"/>
    <w:rsid w:val="00E0633B"/>
    <w:rsid w:val="00E06AFE"/>
    <w:rsid w:val="00E111BD"/>
    <w:rsid w:val="00E1210E"/>
    <w:rsid w:val="00E125E2"/>
    <w:rsid w:val="00E13278"/>
    <w:rsid w:val="00E13B9D"/>
    <w:rsid w:val="00E14105"/>
    <w:rsid w:val="00E15242"/>
    <w:rsid w:val="00E15BF2"/>
    <w:rsid w:val="00E16590"/>
    <w:rsid w:val="00E167C6"/>
    <w:rsid w:val="00E16EB9"/>
    <w:rsid w:val="00E17D1D"/>
    <w:rsid w:val="00E205AC"/>
    <w:rsid w:val="00E209F6"/>
    <w:rsid w:val="00E22294"/>
    <w:rsid w:val="00E248DE"/>
    <w:rsid w:val="00E26D6E"/>
    <w:rsid w:val="00E31784"/>
    <w:rsid w:val="00E34A72"/>
    <w:rsid w:val="00E35086"/>
    <w:rsid w:val="00E350B5"/>
    <w:rsid w:val="00E35F1B"/>
    <w:rsid w:val="00E37F9A"/>
    <w:rsid w:val="00E4088A"/>
    <w:rsid w:val="00E40EB7"/>
    <w:rsid w:val="00E42887"/>
    <w:rsid w:val="00E441A4"/>
    <w:rsid w:val="00E45FCB"/>
    <w:rsid w:val="00E4790F"/>
    <w:rsid w:val="00E51451"/>
    <w:rsid w:val="00E57206"/>
    <w:rsid w:val="00E5724E"/>
    <w:rsid w:val="00E572E1"/>
    <w:rsid w:val="00E57DAE"/>
    <w:rsid w:val="00E57DF6"/>
    <w:rsid w:val="00E60B37"/>
    <w:rsid w:val="00E6354E"/>
    <w:rsid w:val="00E66C3A"/>
    <w:rsid w:val="00E675E5"/>
    <w:rsid w:val="00E679A3"/>
    <w:rsid w:val="00E72319"/>
    <w:rsid w:val="00E766BF"/>
    <w:rsid w:val="00E7771E"/>
    <w:rsid w:val="00E80B53"/>
    <w:rsid w:val="00E820DE"/>
    <w:rsid w:val="00E832CE"/>
    <w:rsid w:val="00E83FC5"/>
    <w:rsid w:val="00E849DE"/>
    <w:rsid w:val="00E87712"/>
    <w:rsid w:val="00E90F02"/>
    <w:rsid w:val="00E91172"/>
    <w:rsid w:val="00E91E5C"/>
    <w:rsid w:val="00E941DA"/>
    <w:rsid w:val="00E95941"/>
    <w:rsid w:val="00E96515"/>
    <w:rsid w:val="00EA0F6B"/>
    <w:rsid w:val="00EA1498"/>
    <w:rsid w:val="00EA18E4"/>
    <w:rsid w:val="00EA1F2C"/>
    <w:rsid w:val="00EA283D"/>
    <w:rsid w:val="00EA35A3"/>
    <w:rsid w:val="00EA5F12"/>
    <w:rsid w:val="00EB13E9"/>
    <w:rsid w:val="00EB14EC"/>
    <w:rsid w:val="00EB230E"/>
    <w:rsid w:val="00EB359D"/>
    <w:rsid w:val="00EB375F"/>
    <w:rsid w:val="00EB5FB4"/>
    <w:rsid w:val="00EB60F9"/>
    <w:rsid w:val="00EB6600"/>
    <w:rsid w:val="00EC5375"/>
    <w:rsid w:val="00EC53D9"/>
    <w:rsid w:val="00EC6176"/>
    <w:rsid w:val="00ED096E"/>
    <w:rsid w:val="00ED2057"/>
    <w:rsid w:val="00ED3683"/>
    <w:rsid w:val="00ED3C7B"/>
    <w:rsid w:val="00ED4192"/>
    <w:rsid w:val="00ED728A"/>
    <w:rsid w:val="00EE061F"/>
    <w:rsid w:val="00EE40AE"/>
    <w:rsid w:val="00EE659B"/>
    <w:rsid w:val="00EE76A4"/>
    <w:rsid w:val="00EE7FB1"/>
    <w:rsid w:val="00EF0097"/>
    <w:rsid w:val="00EF0D3B"/>
    <w:rsid w:val="00EF13EC"/>
    <w:rsid w:val="00EF487B"/>
    <w:rsid w:val="00EF49BE"/>
    <w:rsid w:val="00EF6658"/>
    <w:rsid w:val="00F00231"/>
    <w:rsid w:val="00F02692"/>
    <w:rsid w:val="00F02D55"/>
    <w:rsid w:val="00F0362C"/>
    <w:rsid w:val="00F0584E"/>
    <w:rsid w:val="00F069F9"/>
    <w:rsid w:val="00F0750A"/>
    <w:rsid w:val="00F07D30"/>
    <w:rsid w:val="00F14519"/>
    <w:rsid w:val="00F214BC"/>
    <w:rsid w:val="00F214E4"/>
    <w:rsid w:val="00F21920"/>
    <w:rsid w:val="00F22454"/>
    <w:rsid w:val="00F22AD4"/>
    <w:rsid w:val="00F22E5D"/>
    <w:rsid w:val="00F2451D"/>
    <w:rsid w:val="00F25D72"/>
    <w:rsid w:val="00F2653E"/>
    <w:rsid w:val="00F26B21"/>
    <w:rsid w:val="00F32052"/>
    <w:rsid w:val="00F324E7"/>
    <w:rsid w:val="00F32D99"/>
    <w:rsid w:val="00F343CE"/>
    <w:rsid w:val="00F378D8"/>
    <w:rsid w:val="00F37C54"/>
    <w:rsid w:val="00F37FE8"/>
    <w:rsid w:val="00F417EB"/>
    <w:rsid w:val="00F4394A"/>
    <w:rsid w:val="00F445D2"/>
    <w:rsid w:val="00F44D7A"/>
    <w:rsid w:val="00F45183"/>
    <w:rsid w:val="00F45FB0"/>
    <w:rsid w:val="00F46E9A"/>
    <w:rsid w:val="00F47A8C"/>
    <w:rsid w:val="00F5092A"/>
    <w:rsid w:val="00F512EF"/>
    <w:rsid w:val="00F51925"/>
    <w:rsid w:val="00F5303E"/>
    <w:rsid w:val="00F53DF0"/>
    <w:rsid w:val="00F54002"/>
    <w:rsid w:val="00F5467F"/>
    <w:rsid w:val="00F54CBC"/>
    <w:rsid w:val="00F55BD7"/>
    <w:rsid w:val="00F56DA5"/>
    <w:rsid w:val="00F5706A"/>
    <w:rsid w:val="00F57F17"/>
    <w:rsid w:val="00F627D2"/>
    <w:rsid w:val="00F62831"/>
    <w:rsid w:val="00F66EA2"/>
    <w:rsid w:val="00F67AC4"/>
    <w:rsid w:val="00F734A7"/>
    <w:rsid w:val="00F75324"/>
    <w:rsid w:val="00F75F3A"/>
    <w:rsid w:val="00F764AC"/>
    <w:rsid w:val="00F7744C"/>
    <w:rsid w:val="00F83C4E"/>
    <w:rsid w:val="00F862D9"/>
    <w:rsid w:val="00F90391"/>
    <w:rsid w:val="00F914E7"/>
    <w:rsid w:val="00F9200C"/>
    <w:rsid w:val="00F92B55"/>
    <w:rsid w:val="00F94035"/>
    <w:rsid w:val="00F94FC6"/>
    <w:rsid w:val="00FA09E9"/>
    <w:rsid w:val="00FA3CAD"/>
    <w:rsid w:val="00FA3CCF"/>
    <w:rsid w:val="00FA5C28"/>
    <w:rsid w:val="00FA6988"/>
    <w:rsid w:val="00FA7694"/>
    <w:rsid w:val="00FA7D2F"/>
    <w:rsid w:val="00FB2538"/>
    <w:rsid w:val="00FB363E"/>
    <w:rsid w:val="00FB36F6"/>
    <w:rsid w:val="00FB4462"/>
    <w:rsid w:val="00FB47C5"/>
    <w:rsid w:val="00FB66EF"/>
    <w:rsid w:val="00FB76D9"/>
    <w:rsid w:val="00FB780F"/>
    <w:rsid w:val="00FB7C44"/>
    <w:rsid w:val="00FC0CBF"/>
    <w:rsid w:val="00FC1B5A"/>
    <w:rsid w:val="00FC1E2F"/>
    <w:rsid w:val="00FC67A6"/>
    <w:rsid w:val="00FC68F1"/>
    <w:rsid w:val="00FC7724"/>
    <w:rsid w:val="00FD15A5"/>
    <w:rsid w:val="00FD2B00"/>
    <w:rsid w:val="00FD57E8"/>
    <w:rsid w:val="00FD6189"/>
    <w:rsid w:val="00FE0C5B"/>
    <w:rsid w:val="00FE1489"/>
    <w:rsid w:val="00FE3186"/>
    <w:rsid w:val="00FE3197"/>
    <w:rsid w:val="00FE3C14"/>
    <w:rsid w:val="00FE473B"/>
    <w:rsid w:val="00FE51F5"/>
    <w:rsid w:val="00FE6138"/>
    <w:rsid w:val="00FE683B"/>
    <w:rsid w:val="00FF211B"/>
    <w:rsid w:val="00FF2D65"/>
    <w:rsid w:val="00FF65DE"/>
    <w:rsid w:val="00FF700A"/>
    <w:rsid w:val="00FF72A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I Fließtext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  <w:lang w:val="en-US"/>
    </w:rPr>
  </w:style>
  <w:style w:type="paragraph" w:styleId="berschrift1">
    <w:name w:val="heading 1"/>
    <w:basedOn w:val="Standard"/>
    <w:qFormat/>
    <w:pPr>
      <w:keepNext/>
      <w:outlineLvl w:val="0"/>
    </w:pPr>
    <w:rPr>
      <w:b/>
      <w:sz w:val="24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4116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PI-Untertitel"/>
    <w:qFormat/>
    <w:rPr>
      <w:rFonts w:ascii="Arial" w:hAnsi="Arial"/>
      <w:i/>
      <w:iCs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character" w:styleId="Zeilennummer">
    <w:name w:val="line number"/>
    <w:rsid w:val="00AE0911"/>
    <w:rPr>
      <w:color w:val="808080"/>
      <w:spacing w:val="0"/>
      <w:sz w:val="20"/>
    </w:rPr>
  </w:style>
  <w:style w:type="character" w:customStyle="1" w:styleId="Absatz-Standardschriftart2">
    <w:name w:val="Absatz-Standardschriftart2"/>
    <w:semiHidden/>
    <w:rPr>
      <w:color w:val="000000"/>
      <w:spacing w:val="0"/>
      <w:sz w:val="24"/>
    </w:rPr>
  </w:style>
  <w:style w:type="character" w:styleId="Hyperlink">
    <w:name w:val="Hyperlink"/>
    <w:rPr>
      <w:color w:val="0000FF"/>
      <w:spacing w:val="0"/>
      <w:sz w:val="24"/>
      <w:u w:val="single"/>
    </w:rPr>
  </w:style>
  <w:style w:type="paragraph" w:customStyle="1" w:styleId="Standard1">
    <w:name w:val="Standard1"/>
    <w:rPr>
      <w:color w:val="000000"/>
    </w:rPr>
  </w:style>
  <w:style w:type="paragraph" w:customStyle="1" w:styleId="NormaleTabelle1">
    <w:name w:val="Normale Tabelle1"/>
    <w:basedOn w:val="Standard"/>
  </w:style>
  <w:style w:type="paragraph" w:customStyle="1" w:styleId="KeineListe1">
    <w:name w:val="Keine Liste1"/>
    <w:basedOn w:val="Standard"/>
  </w:style>
  <w:style w:type="paragraph" w:styleId="NurText">
    <w:name w:val="Plain Text"/>
    <w:basedOn w:val="Standard"/>
    <w:pPr>
      <w:spacing w:before="100" w:after="100"/>
    </w:pPr>
    <w:rPr>
      <w:sz w:val="24"/>
      <w:lang w:val="de-DE"/>
    </w:rPr>
  </w:style>
  <w:style w:type="paragraph" w:customStyle="1" w:styleId="Vorgabetext">
    <w:name w:val="Vorgabetext"/>
    <w:basedOn w:val="Standard"/>
    <w:pPr>
      <w:tabs>
        <w:tab w:val="left" w:pos="7347"/>
      </w:tabs>
    </w:pPr>
    <w:rPr>
      <w:b/>
      <w:lang w:val="de-DE"/>
    </w:rPr>
  </w:style>
  <w:style w:type="paragraph" w:styleId="StandardWeb">
    <w:name w:val="Normal (Web)"/>
    <w:basedOn w:val="Standard"/>
    <w:pPr>
      <w:spacing w:before="100" w:after="100"/>
    </w:pPr>
    <w:rPr>
      <w:sz w:val="24"/>
      <w:lang w:val="de-DE"/>
    </w:rPr>
  </w:style>
  <w:style w:type="paragraph" w:styleId="Dokumentstruktur">
    <w:name w:val="Document Map"/>
    <w:basedOn w:val="Standard"/>
    <w:semiHidden/>
    <w:rPr>
      <w:rFonts w:ascii="Tahoma" w:hAnsi="Tahoma"/>
      <w:lang w:val="de-DE"/>
    </w:rPr>
  </w:style>
  <w:style w:type="paragraph" w:styleId="Sprechblasentext">
    <w:name w:val="Balloon Text"/>
    <w:basedOn w:val="Standard"/>
    <w:rPr>
      <w:rFonts w:ascii="Tahoma" w:hAnsi="Tahoma"/>
      <w:sz w:val="16"/>
      <w:lang w:val="de-DE"/>
    </w:rPr>
  </w:style>
  <w:style w:type="paragraph" w:customStyle="1" w:styleId="Tabellengitternetz1">
    <w:name w:val="Tabellengitternetz1"/>
    <w:basedOn w:val="Standard"/>
  </w:style>
  <w:style w:type="paragraph" w:styleId="Textkrper2">
    <w:name w:val="Body Text 2"/>
    <w:basedOn w:val="Standard"/>
    <w:rPr>
      <w:rFonts w:ascii="Verdana" w:hAnsi="Verdana"/>
      <w:color w:val="000080"/>
      <w:sz w:val="17"/>
      <w:lang w:val="de-DE"/>
    </w:rPr>
  </w:style>
  <w:style w:type="paragraph" w:customStyle="1" w:styleId="DefaultText">
    <w:name w:val="Default Text"/>
    <w:basedOn w:val="Standard"/>
  </w:style>
  <w:style w:type="character" w:customStyle="1" w:styleId="Absatz-Standardschriftart1">
    <w:name w:val="Absatz-Standardschriftart1"/>
    <w:semiHidden/>
    <w:rPr>
      <w:color w:val="000000"/>
      <w:spacing w:val="0"/>
      <w:sz w:val="24"/>
    </w:rPr>
  </w:style>
  <w:style w:type="character" w:styleId="Fett">
    <w:name w:val="Strong"/>
    <w:aliases w:val="PI Titel"/>
    <w:qFormat/>
    <w:rPr>
      <w:rFonts w:ascii="Arial" w:hAnsi="Arial"/>
      <w:b/>
      <w:color w:val="000000"/>
      <w:spacing w:val="0"/>
      <w:sz w:val="20"/>
    </w:rPr>
  </w:style>
  <w:style w:type="character" w:customStyle="1" w:styleId="sebert">
    <w:name w:val="sebert"/>
    <w:rPr>
      <w:rFonts w:ascii="Arial" w:hAnsi="Arial"/>
      <w:color w:val="000000"/>
      <w:spacing w:val="0"/>
      <w:sz w:val="20"/>
    </w:rPr>
  </w:style>
  <w:style w:type="character" w:customStyle="1" w:styleId="headline1">
    <w:name w:val="headline1"/>
    <w:rPr>
      <w:color w:val="000000"/>
      <w:spacing w:val="0"/>
      <w:sz w:val="24"/>
    </w:rPr>
  </w:style>
  <w:style w:type="paragraph" w:styleId="Untertitel">
    <w:name w:val="Subtitle"/>
    <w:basedOn w:val="Standard"/>
    <w:next w:val="Standard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ZchnZchn">
    <w:name w:val="Zchn Zchn"/>
    <w:rPr>
      <w:rFonts w:ascii="Cambria" w:eastAsia="Times New Roman" w:hAnsi="Cambria" w:cs="Times New Roman"/>
      <w:color w:val="000000"/>
      <w:sz w:val="24"/>
      <w:szCs w:val="24"/>
      <w:lang w:val="en-US"/>
    </w:rPr>
  </w:style>
  <w:style w:type="character" w:customStyle="1" w:styleId="headline2">
    <w:name w:val="headline2"/>
    <w:basedOn w:val="Absatz-Standardschriftart"/>
  </w:style>
  <w:style w:type="character" w:customStyle="1" w:styleId="berschrift3Zchn">
    <w:name w:val="Überschrift 3 Zchn"/>
    <w:link w:val="berschrift3"/>
    <w:semiHidden/>
    <w:rsid w:val="004116F4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Kommentartext">
    <w:name w:val="annotation text"/>
    <w:basedOn w:val="Standard"/>
    <w:link w:val="KommentartextZchn"/>
    <w:semiHidden/>
    <w:rsid w:val="001948FB"/>
    <w:pPr>
      <w:overflowPunct/>
      <w:autoSpaceDE/>
      <w:autoSpaceDN/>
      <w:adjustRightInd/>
      <w:spacing w:line="240" w:lineRule="auto"/>
      <w:textAlignment w:val="auto"/>
    </w:pPr>
    <w:rPr>
      <w:rFonts w:cs="Arial"/>
      <w:color w:val="auto"/>
      <w:lang w:val="de-DE"/>
    </w:rPr>
  </w:style>
  <w:style w:type="paragraph" w:customStyle="1" w:styleId="bodytext">
    <w:name w:val="bodytext"/>
    <w:basedOn w:val="Standard"/>
    <w:rsid w:val="00B6287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  <w:lang w:val="de-DE"/>
    </w:rPr>
  </w:style>
  <w:style w:type="paragraph" w:styleId="Textkrper">
    <w:name w:val="Body Text"/>
    <w:basedOn w:val="Standard"/>
    <w:rsid w:val="00507C23"/>
    <w:pPr>
      <w:spacing w:after="120"/>
    </w:pPr>
  </w:style>
  <w:style w:type="character" w:styleId="BesuchterHyperlink">
    <w:name w:val="FollowedHyperlink"/>
    <w:rsid w:val="005A3314"/>
    <w:rPr>
      <w:color w:val="800080"/>
      <w:u w:val="single"/>
    </w:rPr>
  </w:style>
  <w:style w:type="character" w:styleId="Kommentarzeichen">
    <w:name w:val="annotation reference"/>
    <w:rsid w:val="00395B9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395B9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b/>
      <w:bCs/>
      <w:color w:val="000000"/>
      <w:lang w:val="en-US"/>
    </w:rPr>
  </w:style>
  <w:style w:type="character" w:customStyle="1" w:styleId="KommentartextZchn">
    <w:name w:val="Kommentartext Zchn"/>
    <w:link w:val="Kommentartext"/>
    <w:semiHidden/>
    <w:rsid w:val="00395B92"/>
    <w:rPr>
      <w:rFonts w:cs="Arial"/>
    </w:rPr>
  </w:style>
  <w:style w:type="character" w:customStyle="1" w:styleId="KommentarthemaZchn">
    <w:name w:val="Kommentarthema Zchn"/>
    <w:link w:val="Kommentarthema"/>
    <w:rsid w:val="00395B92"/>
    <w:rPr>
      <w:rFonts w:cs="Arial"/>
      <w:b/>
      <w:bCs/>
      <w:color w:val="000000"/>
      <w:lang w:val="en-US"/>
    </w:rPr>
  </w:style>
  <w:style w:type="table" w:styleId="Tabellenraster">
    <w:name w:val="Table Grid"/>
    <w:basedOn w:val="NormaleTabelle"/>
    <w:rsid w:val="004F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I Fließtext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  <w:lang w:val="en-US"/>
    </w:rPr>
  </w:style>
  <w:style w:type="paragraph" w:styleId="berschrift1">
    <w:name w:val="heading 1"/>
    <w:basedOn w:val="Standard"/>
    <w:qFormat/>
    <w:pPr>
      <w:keepNext/>
      <w:outlineLvl w:val="0"/>
    </w:pPr>
    <w:rPr>
      <w:b/>
      <w:sz w:val="24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4116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PI-Untertitel"/>
    <w:qFormat/>
    <w:rPr>
      <w:rFonts w:ascii="Arial" w:hAnsi="Arial"/>
      <w:i/>
      <w:iCs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character" w:styleId="Zeilennummer">
    <w:name w:val="line number"/>
    <w:rsid w:val="00AE0911"/>
    <w:rPr>
      <w:color w:val="808080"/>
      <w:spacing w:val="0"/>
      <w:sz w:val="20"/>
    </w:rPr>
  </w:style>
  <w:style w:type="character" w:customStyle="1" w:styleId="Absatz-Standardschriftart2">
    <w:name w:val="Absatz-Standardschriftart2"/>
    <w:semiHidden/>
    <w:rPr>
      <w:color w:val="000000"/>
      <w:spacing w:val="0"/>
      <w:sz w:val="24"/>
    </w:rPr>
  </w:style>
  <w:style w:type="character" w:styleId="Hyperlink">
    <w:name w:val="Hyperlink"/>
    <w:rPr>
      <w:color w:val="0000FF"/>
      <w:spacing w:val="0"/>
      <w:sz w:val="24"/>
      <w:u w:val="single"/>
    </w:rPr>
  </w:style>
  <w:style w:type="paragraph" w:customStyle="1" w:styleId="Standard1">
    <w:name w:val="Standard1"/>
    <w:rPr>
      <w:color w:val="000000"/>
    </w:rPr>
  </w:style>
  <w:style w:type="paragraph" w:customStyle="1" w:styleId="NormaleTabelle1">
    <w:name w:val="Normale Tabelle1"/>
    <w:basedOn w:val="Standard"/>
  </w:style>
  <w:style w:type="paragraph" w:customStyle="1" w:styleId="KeineListe1">
    <w:name w:val="Keine Liste1"/>
    <w:basedOn w:val="Standard"/>
  </w:style>
  <w:style w:type="paragraph" w:styleId="NurText">
    <w:name w:val="Plain Text"/>
    <w:basedOn w:val="Standard"/>
    <w:pPr>
      <w:spacing w:before="100" w:after="100"/>
    </w:pPr>
    <w:rPr>
      <w:sz w:val="24"/>
      <w:lang w:val="de-DE"/>
    </w:rPr>
  </w:style>
  <w:style w:type="paragraph" w:customStyle="1" w:styleId="Vorgabetext">
    <w:name w:val="Vorgabetext"/>
    <w:basedOn w:val="Standard"/>
    <w:pPr>
      <w:tabs>
        <w:tab w:val="left" w:pos="7347"/>
      </w:tabs>
    </w:pPr>
    <w:rPr>
      <w:b/>
      <w:lang w:val="de-DE"/>
    </w:rPr>
  </w:style>
  <w:style w:type="paragraph" w:styleId="StandardWeb">
    <w:name w:val="Normal (Web)"/>
    <w:basedOn w:val="Standard"/>
    <w:pPr>
      <w:spacing w:before="100" w:after="100"/>
    </w:pPr>
    <w:rPr>
      <w:sz w:val="24"/>
      <w:lang w:val="de-DE"/>
    </w:rPr>
  </w:style>
  <w:style w:type="paragraph" w:styleId="Dokumentstruktur">
    <w:name w:val="Document Map"/>
    <w:basedOn w:val="Standard"/>
    <w:semiHidden/>
    <w:rPr>
      <w:rFonts w:ascii="Tahoma" w:hAnsi="Tahoma"/>
      <w:lang w:val="de-DE"/>
    </w:rPr>
  </w:style>
  <w:style w:type="paragraph" w:styleId="Sprechblasentext">
    <w:name w:val="Balloon Text"/>
    <w:basedOn w:val="Standard"/>
    <w:rPr>
      <w:rFonts w:ascii="Tahoma" w:hAnsi="Tahoma"/>
      <w:sz w:val="16"/>
      <w:lang w:val="de-DE"/>
    </w:rPr>
  </w:style>
  <w:style w:type="paragraph" w:customStyle="1" w:styleId="Tabellengitternetz1">
    <w:name w:val="Tabellengitternetz1"/>
    <w:basedOn w:val="Standard"/>
  </w:style>
  <w:style w:type="paragraph" w:styleId="Textkrper2">
    <w:name w:val="Body Text 2"/>
    <w:basedOn w:val="Standard"/>
    <w:rPr>
      <w:rFonts w:ascii="Verdana" w:hAnsi="Verdana"/>
      <w:color w:val="000080"/>
      <w:sz w:val="17"/>
      <w:lang w:val="de-DE"/>
    </w:rPr>
  </w:style>
  <w:style w:type="paragraph" w:customStyle="1" w:styleId="DefaultText">
    <w:name w:val="Default Text"/>
    <w:basedOn w:val="Standard"/>
  </w:style>
  <w:style w:type="character" w:customStyle="1" w:styleId="Absatz-Standardschriftart1">
    <w:name w:val="Absatz-Standardschriftart1"/>
    <w:semiHidden/>
    <w:rPr>
      <w:color w:val="000000"/>
      <w:spacing w:val="0"/>
      <w:sz w:val="24"/>
    </w:rPr>
  </w:style>
  <w:style w:type="character" w:styleId="Fett">
    <w:name w:val="Strong"/>
    <w:aliases w:val="PI Titel"/>
    <w:qFormat/>
    <w:rPr>
      <w:rFonts w:ascii="Arial" w:hAnsi="Arial"/>
      <w:b/>
      <w:color w:val="000000"/>
      <w:spacing w:val="0"/>
      <w:sz w:val="20"/>
    </w:rPr>
  </w:style>
  <w:style w:type="character" w:customStyle="1" w:styleId="sebert">
    <w:name w:val="sebert"/>
    <w:rPr>
      <w:rFonts w:ascii="Arial" w:hAnsi="Arial"/>
      <w:color w:val="000000"/>
      <w:spacing w:val="0"/>
      <w:sz w:val="20"/>
    </w:rPr>
  </w:style>
  <w:style w:type="character" w:customStyle="1" w:styleId="headline1">
    <w:name w:val="headline1"/>
    <w:rPr>
      <w:color w:val="000000"/>
      <w:spacing w:val="0"/>
      <w:sz w:val="24"/>
    </w:rPr>
  </w:style>
  <w:style w:type="paragraph" w:styleId="Untertitel">
    <w:name w:val="Subtitle"/>
    <w:basedOn w:val="Standard"/>
    <w:next w:val="Standard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ZchnZchn">
    <w:name w:val="Zchn Zchn"/>
    <w:rPr>
      <w:rFonts w:ascii="Cambria" w:eastAsia="Times New Roman" w:hAnsi="Cambria" w:cs="Times New Roman"/>
      <w:color w:val="000000"/>
      <w:sz w:val="24"/>
      <w:szCs w:val="24"/>
      <w:lang w:val="en-US"/>
    </w:rPr>
  </w:style>
  <w:style w:type="character" w:customStyle="1" w:styleId="headline2">
    <w:name w:val="headline2"/>
    <w:basedOn w:val="Absatz-Standardschriftart"/>
  </w:style>
  <w:style w:type="character" w:customStyle="1" w:styleId="berschrift3Zchn">
    <w:name w:val="Überschrift 3 Zchn"/>
    <w:link w:val="berschrift3"/>
    <w:semiHidden/>
    <w:rsid w:val="004116F4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Kommentartext">
    <w:name w:val="annotation text"/>
    <w:basedOn w:val="Standard"/>
    <w:link w:val="KommentartextZchn"/>
    <w:semiHidden/>
    <w:rsid w:val="001948FB"/>
    <w:pPr>
      <w:overflowPunct/>
      <w:autoSpaceDE/>
      <w:autoSpaceDN/>
      <w:adjustRightInd/>
      <w:spacing w:line="240" w:lineRule="auto"/>
      <w:textAlignment w:val="auto"/>
    </w:pPr>
    <w:rPr>
      <w:rFonts w:cs="Arial"/>
      <w:color w:val="auto"/>
      <w:lang w:val="de-DE"/>
    </w:rPr>
  </w:style>
  <w:style w:type="paragraph" w:customStyle="1" w:styleId="bodytext">
    <w:name w:val="bodytext"/>
    <w:basedOn w:val="Standard"/>
    <w:rsid w:val="00B6287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  <w:lang w:val="de-DE"/>
    </w:rPr>
  </w:style>
  <w:style w:type="paragraph" w:styleId="Textkrper">
    <w:name w:val="Body Text"/>
    <w:basedOn w:val="Standard"/>
    <w:rsid w:val="00507C23"/>
    <w:pPr>
      <w:spacing w:after="120"/>
    </w:pPr>
  </w:style>
  <w:style w:type="character" w:styleId="BesuchterHyperlink">
    <w:name w:val="FollowedHyperlink"/>
    <w:rsid w:val="005A3314"/>
    <w:rPr>
      <w:color w:val="800080"/>
      <w:u w:val="single"/>
    </w:rPr>
  </w:style>
  <w:style w:type="character" w:styleId="Kommentarzeichen">
    <w:name w:val="annotation reference"/>
    <w:rsid w:val="00395B9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395B9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b/>
      <w:bCs/>
      <w:color w:val="000000"/>
      <w:lang w:val="en-US"/>
    </w:rPr>
  </w:style>
  <w:style w:type="character" w:customStyle="1" w:styleId="KommentartextZchn">
    <w:name w:val="Kommentartext Zchn"/>
    <w:link w:val="Kommentartext"/>
    <w:semiHidden/>
    <w:rsid w:val="00395B92"/>
    <w:rPr>
      <w:rFonts w:cs="Arial"/>
    </w:rPr>
  </w:style>
  <w:style w:type="character" w:customStyle="1" w:styleId="KommentarthemaZchn">
    <w:name w:val="Kommentarthema Zchn"/>
    <w:link w:val="Kommentarthema"/>
    <w:rsid w:val="00395B92"/>
    <w:rPr>
      <w:rFonts w:cs="Arial"/>
      <w:b/>
      <w:bCs/>
      <w:color w:val="000000"/>
      <w:lang w:val="en-US"/>
    </w:rPr>
  </w:style>
  <w:style w:type="table" w:styleId="Tabellenraster">
    <w:name w:val="Table Grid"/>
    <w:basedOn w:val="NormaleTabelle"/>
    <w:rsid w:val="004F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52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mmel-gruppe.de/presseportal/geschuetztes-presseporta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hommel-gruppe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1F10-DE3F-4975-B384-5CE5EB2E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Vorsprung durch Bildung</vt:lpstr>
    </vt:vector>
  </TitlesOfParts>
  <Company>Hommel GmbH</Company>
  <LinksUpToDate>false</LinksUpToDate>
  <CharactersWithSpaces>4867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http://www.hommel-gruppe.de/presseportal/geschuetztes-presseportal/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http://www.hommel-gruppe.de/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Vorsprung durch Bildung</dc:title>
  <dc:creator>kdh</dc:creator>
  <cp:lastModifiedBy>Dziura Andreas</cp:lastModifiedBy>
  <cp:revision>3</cp:revision>
  <cp:lastPrinted>2020-08-05T09:13:00Z</cp:lastPrinted>
  <dcterms:created xsi:type="dcterms:W3CDTF">2020-09-15T13:30:00Z</dcterms:created>
  <dcterms:modified xsi:type="dcterms:W3CDTF">2020-09-15T13:49:00Z</dcterms:modified>
</cp:coreProperties>
</file>